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29CA9" w14:textId="77777777" w:rsidR="00000000" w:rsidRDefault="00FC3189">
      <w:pPr>
        <w:rPr>
          <w:noProof/>
        </w:rPr>
      </w:pPr>
      <w:r>
        <w:rPr>
          <w:noProof/>
        </w:rPr>
        <w:t>Will of Katherine Rampley</w:t>
      </w:r>
      <w:r>
        <w:rPr>
          <w:noProof/>
        </w:rPr>
        <w:tab/>
        <w:t>31 January 1587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27 February 1587)</w:t>
      </w:r>
    </w:p>
    <w:p w14:paraId="0FA0ACCE" w14:textId="77777777" w:rsidR="00000000" w:rsidRDefault="00FC3189">
      <w:pPr>
        <w:rPr>
          <w:noProof/>
        </w:rPr>
      </w:pPr>
    </w:p>
    <w:p w14:paraId="22121129" w14:textId="77777777" w:rsidR="00000000" w:rsidRDefault="00FC3189">
      <w:pPr>
        <w:rPr>
          <w:noProof/>
        </w:rPr>
      </w:pPr>
      <w:r>
        <w:rPr>
          <w:noProof/>
        </w:rPr>
        <w:t>SRO Reference: IC500/2/40</w:t>
      </w:r>
    </w:p>
    <w:p w14:paraId="2A291FD2" w14:textId="77777777" w:rsidR="00000000" w:rsidRDefault="00FC3189">
      <w:pPr>
        <w:rPr>
          <w:noProof/>
        </w:rPr>
      </w:pPr>
      <w:r>
        <w:rPr>
          <w:noProof/>
        </w:rPr>
        <w:t>Book: J545/19</w:t>
      </w:r>
    </w:p>
    <w:p w14:paraId="06B69189" w14:textId="77777777" w:rsidR="00000000" w:rsidRDefault="00FC3189">
      <w:pPr>
        <w:rPr>
          <w:noProof/>
        </w:rPr>
      </w:pPr>
      <w:r>
        <w:rPr>
          <w:noProof/>
        </w:rPr>
        <w:t>Date: 1587</w:t>
      </w:r>
    </w:p>
    <w:p w14:paraId="24F9EADF" w14:textId="77777777" w:rsidR="00000000" w:rsidRDefault="00FC3189">
      <w:pPr>
        <w:rPr>
          <w:noProof/>
        </w:rPr>
      </w:pPr>
      <w:r>
        <w:rPr>
          <w:noProof/>
        </w:rPr>
        <w:t>Page: 123</w:t>
      </w:r>
    </w:p>
    <w:p w14:paraId="22B42609" w14:textId="77777777" w:rsidR="00000000" w:rsidRDefault="00FC3189">
      <w:pPr>
        <w:rPr>
          <w:noProof/>
        </w:rPr>
      </w:pPr>
    </w:p>
    <w:p w14:paraId="7423E382" w14:textId="77777777" w:rsidR="00000000" w:rsidRDefault="00FC3189">
      <w:pPr>
        <w:rPr>
          <w:noProof/>
        </w:rPr>
      </w:pPr>
      <w:r>
        <w:rPr>
          <w:noProof/>
        </w:rPr>
        <w:t>Exh</w:t>
      </w:r>
      <w:r>
        <w:rPr>
          <w:i/>
          <w:iCs/>
          <w:noProof/>
        </w:rPr>
        <w:t>ibi</w:t>
      </w:r>
      <w:r>
        <w:rPr>
          <w:noProof/>
        </w:rPr>
        <w:t>t</w:t>
      </w:r>
      <w:r>
        <w:rPr>
          <w:i/>
          <w:iCs/>
          <w:noProof/>
        </w:rPr>
        <w:t>um</w:t>
      </w:r>
      <w:r>
        <w:rPr>
          <w:noProof/>
        </w:rPr>
        <w:t xml:space="preserve"> eft Inven.</w:t>
      </w:r>
    </w:p>
    <w:p w14:paraId="1FDBF3EE" w14:textId="77777777" w:rsidR="00000000" w:rsidRDefault="00FC3189">
      <w:pPr>
        <w:rPr>
          <w:noProof/>
        </w:rPr>
      </w:pPr>
      <w:r>
        <w:rPr>
          <w:noProof/>
        </w:rPr>
        <w:t>T. Katherine Rampley de Walsham</w:t>
      </w:r>
    </w:p>
    <w:p w14:paraId="5429B51F" w14:textId="77777777" w:rsidR="00000000" w:rsidRDefault="00FC3189">
      <w:pPr>
        <w:rPr>
          <w:noProof/>
        </w:rPr>
      </w:pPr>
      <w:r>
        <w:rPr>
          <w:noProof/>
        </w:rPr>
        <w:t>De Wyllanes Defunc</w:t>
      </w:r>
    </w:p>
    <w:p w14:paraId="5F1640EC" w14:textId="77777777" w:rsidR="00000000" w:rsidRDefault="00FC3189">
      <w:pPr>
        <w:rPr>
          <w:noProof/>
        </w:rPr>
      </w:pPr>
    </w:p>
    <w:p w14:paraId="73C595B1" w14:textId="77777777" w:rsidR="00000000" w:rsidRDefault="00FC3189">
      <w:pPr>
        <w:rPr>
          <w:noProof/>
        </w:rPr>
      </w:pPr>
      <w:r>
        <w:rPr>
          <w:noProof/>
        </w:rPr>
        <w:t>///In the name/// of god, the xxxj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day of the mont</w:t>
      </w:r>
      <w:r>
        <w:rPr>
          <w:noProof/>
        </w:rPr>
        <w:t>h of Ianuary</w:t>
      </w:r>
    </w:p>
    <w:p w14:paraId="7E0CA015" w14:textId="77777777" w:rsidR="00000000" w:rsidRDefault="00FC3189">
      <w:pPr>
        <w:rPr>
          <w:noProof/>
        </w:rPr>
      </w:pPr>
      <w:r>
        <w:rPr>
          <w:noProof/>
        </w:rPr>
        <w:t>In the yeere of o</w:t>
      </w:r>
      <w:r>
        <w:rPr>
          <w:i/>
          <w:iCs/>
          <w:noProof/>
        </w:rPr>
        <w:t>u</w:t>
      </w:r>
      <w:r>
        <w:rPr>
          <w:noProof/>
        </w:rPr>
        <w:t>r lord god, 1587, and in the thirtye yeere</w:t>
      </w:r>
    </w:p>
    <w:p w14:paraId="45663E57" w14:textId="77777777" w:rsidR="00000000" w:rsidRDefault="00FC3189">
      <w:pPr>
        <w:rPr>
          <w:noProof/>
        </w:rPr>
      </w:pPr>
      <w:r>
        <w:rPr>
          <w:noProof/>
        </w:rPr>
        <w:t>of the Raygne of our sou</w:t>
      </w:r>
      <w:r>
        <w:rPr>
          <w:i/>
          <w:iCs/>
          <w:noProof/>
        </w:rPr>
        <w:t>er</w:t>
      </w:r>
      <w:r>
        <w:rPr>
          <w:noProof/>
        </w:rPr>
        <w:t>aygne lady Elizabeth by the</w:t>
      </w:r>
    </w:p>
    <w:p w14:paraId="7E725B0E" w14:textId="77777777" w:rsidR="00000000" w:rsidRDefault="00FC3189">
      <w:pPr>
        <w:rPr>
          <w:noProof/>
        </w:rPr>
      </w:pPr>
      <w:r>
        <w:rPr>
          <w:noProof/>
        </w:rPr>
        <w:t>grace of god, Quene of England, Fraunce and Ireland</w:t>
      </w:r>
    </w:p>
    <w:p w14:paraId="041C24EC" w14:textId="77777777" w:rsidR="00000000" w:rsidRDefault="00FC3189">
      <w:pPr>
        <w:rPr>
          <w:noProof/>
        </w:rPr>
      </w:pPr>
      <w:r>
        <w:rPr>
          <w:noProof/>
        </w:rPr>
        <w:t>defender of the faythe et. I Katherin Rampley of Walsha</w:t>
      </w:r>
      <w:r>
        <w:rPr>
          <w:i/>
          <w:iCs/>
          <w:noProof/>
        </w:rPr>
        <w:t>m</w:t>
      </w:r>
    </w:p>
    <w:p w14:paraId="46C11686" w14:textId="77777777" w:rsidR="00000000" w:rsidRDefault="00FC3189">
      <w:pPr>
        <w:rPr>
          <w:noProof/>
        </w:rPr>
      </w:pPr>
      <w:r>
        <w:rPr>
          <w:noProof/>
        </w:rPr>
        <w:t>Lee Wyllowes in the</w:t>
      </w:r>
      <w:r>
        <w:rPr>
          <w:noProof/>
        </w:rPr>
        <w:t xml:space="preserve"> County of Suff</w:t>
      </w:r>
      <w:r>
        <w:rPr>
          <w:i/>
          <w:iCs/>
          <w:noProof/>
        </w:rPr>
        <w:t>olk</w:t>
      </w:r>
      <w:r>
        <w:rPr>
          <w:noProof/>
        </w:rPr>
        <w:t xml:space="preserve"> wedowe, late</w:t>
      </w:r>
    </w:p>
    <w:p w14:paraId="7889F3A2" w14:textId="77777777" w:rsidR="00000000" w:rsidRDefault="00FC3189">
      <w:pPr>
        <w:rPr>
          <w:noProof/>
        </w:rPr>
      </w:pPr>
      <w:r>
        <w:rPr>
          <w:noProof/>
        </w:rPr>
        <w:t>wyf of Iohn Rampley of Walsham aforesayd deceased</w:t>
      </w:r>
    </w:p>
    <w:p w14:paraId="5F548FB3" w14:textId="77777777" w:rsidR="00000000" w:rsidRDefault="00FC3189">
      <w:pPr>
        <w:rPr>
          <w:noProof/>
        </w:rPr>
      </w:pPr>
      <w:r>
        <w:rPr>
          <w:noProof/>
        </w:rPr>
        <w:t>being of whole mind and p</w:t>
      </w:r>
      <w:r>
        <w:rPr>
          <w:i/>
          <w:iCs/>
          <w:noProof/>
        </w:rPr>
        <w:t>er</w:t>
      </w:r>
      <w:r>
        <w:rPr>
          <w:noProof/>
        </w:rPr>
        <w:t>fect Remembraunc, thankes</w:t>
      </w:r>
    </w:p>
    <w:p w14:paraId="4A19BDFD" w14:textId="77777777" w:rsidR="00000000" w:rsidRDefault="00FC3189">
      <w:pPr>
        <w:rPr>
          <w:noProof/>
        </w:rPr>
      </w:pPr>
      <w:r>
        <w:rPr>
          <w:noProof/>
        </w:rPr>
        <w:t>be to Almightye god, doe make and Ordayne this p</w:t>
      </w:r>
      <w:r>
        <w:rPr>
          <w:i/>
          <w:iCs/>
          <w:noProof/>
        </w:rPr>
        <w:t>rese</w:t>
      </w:r>
      <w:r>
        <w:rPr>
          <w:noProof/>
        </w:rPr>
        <w:t>nt</w:t>
      </w:r>
    </w:p>
    <w:p w14:paraId="589A6555" w14:textId="77777777" w:rsidR="00000000" w:rsidRDefault="00FC3189">
      <w:pPr>
        <w:rPr>
          <w:noProof/>
        </w:rPr>
      </w:pPr>
      <w:r>
        <w:rPr>
          <w:noProof/>
        </w:rPr>
        <w:t>my Last wyll and testament in mann</w:t>
      </w:r>
      <w:r>
        <w:rPr>
          <w:i/>
          <w:iCs/>
          <w:noProof/>
        </w:rPr>
        <w:t>er</w:t>
      </w:r>
      <w:r>
        <w:rPr>
          <w:noProof/>
        </w:rPr>
        <w:t xml:space="preserve"> and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following</w:t>
      </w:r>
    </w:p>
    <w:p w14:paraId="362E403A" w14:textId="77777777" w:rsidR="00000000" w:rsidRDefault="00FC3189">
      <w:pPr>
        <w:rPr>
          <w:noProof/>
        </w:rPr>
      </w:pPr>
      <w:r>
        <w:rPr>
          <w:noProof/>
        </w:rPr>
        <w:t>First I bequea</w:t>
      </w:r>
      <w:r>
        <w:rPr>
          <w:noProof/>
        </w:rPr>
        <w:t>th my sowle into the m</w:t>
      </w:r>
      <w:r>
        <w:rPr>
          <w:i/>
          <w:iCs/>
          <w:noProof/>
        </w:rPr>
        <w:t>igh</w:t>
      </w:r>
      <w:r>
        <w:rPr>
          <w:noProof/>
        </w:rPr>
        <w:t>tyfull handes of</w:t>
      </w:r>
    </w:p>
    <w:p w14:paraId="2762BC73" w14:textId="77777777" w:rsidR="00000000" w:rsidRDefault="00FC3189">
      <w:pPr>
        <w:rPr>
          <w:noProof/>
        </w:rPr>
      </w:pPr>
      <w:r>
        <w:rPr>
          <w:noProof/>
        </w:rPr>
        <w:t>Almightye god my only savior and Redeem</w:t>
      </w:r>
      <w:r>
        <w:rPr>
          <w:i/>
          <w:iCs/>
          <w:noProof/>
        </w:rPr>
        <w:t>er</w:t>
      </w:r>
      <w:r>
        <w:rPr>
          <w:noProof/>
        </w:rPr>
        <w:t>, and my bodye</w:t>
      </w:r>
    </w:p>
    <w:p w14:paraId="11E45748" w14:textId="77777777" w:rsidR="00000000" w:rsidRDefault="00FC3189">
      <w:pPr>
        <w:rPr>
          <w:noProof/>
        </w:rPr>
      </w:pPr>
      <w:r>
        <w:rPr>
          <w:noProof/>
        </w:rPr>
        <w:t>I committ to the yerth from whenc yt came, to be see</w:t>
      </w:r>
      <w:r>
        <w:rPr>
          <w:i/>
          <w:iCs/>
          <w:noProof/>
        </w:rPr>
        <w:t>m</w:t>
      </w:r>
      <w:r>
        <w:rPr>
          <w:noProof/>
        </w:rPr>
        <w:t>ly</w:t>
      </w:r>
    </w:p>
    <w:p w14:paraId="7FF50DEA" w14:textId="77777777" w:rsidR="00000000" w:rsidRDefault="00FC3189">
      <w:pPr>
        <w:rPr>
          <w:noProof/>
        </w:rPr>
      </w:pPr>
      <w:r>
        <w:rPr>
          <w:noProof/>
        </w:rPr>
        <w:t>and Chrystianally byryed. Item I bequeath to Fraunces</w:t>
      </w:r>
    </w:p>
    <w:p w14:paraId="7723C304" w14:textId="77777777" w:rsidR="00000000" w:rsidRDefault="00FC3189">
      <w:pPr>
        <w:rPr>
          <w:noProof/>
        </w:rPr>
      </w:pPr>
      <w:r>
        <w:rPr>
          <w:noProof/>
        </w:rPr>
        <w:t>Maram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my Neece weedowe (late wyff of Thomas Mar</w:t>
      </w:r>
      <w:r>
        <w:rPr>
          <w:noProof/>
        </w:rPr>
        <w:t>a</w:t>
      </w:r>
      <w:r>
        <w:rPr>
          <w:i/>
          <w:iCs/>
          <w:noProof/>
        </w:rPr>
        <w:t>m</w:t>
      </w:r>
    </w:p>
    <w:p w14:paraId="31FD57C8" w14:textId="77777777" w:rsidR="00000000" w:rsidRDefault="00FC3189">
      <w:pPr>
        <w:rPr>
          <w:noProof/>
        </w:rPr>
      </w:pPr>
      <w:r>
        <w:rPr>
          <w:noProof/>
        </w:rPr>
        <w:t>of Mildnall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fortye shyllinges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of good and lawfull</w:t>
      </w:r>
    </w:p>
    <w:p w14:paraId="5F1D59B6" w14:textId="77777777" w:rsidR="00000000" w:rsidRDefault="00FC3189">
      <w:pPr>
        <w:rPr>
          <w:noProof/>
        </w:rPr>
      </w:pPr>
      <w:r>
        <w:rPr>
          <w:noProof/>
        </w:rPr>
        <w:t>Englishe moneyto be payd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two yeeres after my</w:t>
      </w:r>
    </w:p>
    <w:p w14:paraId="040794F4" w14:textId="77777777" w:rsidR="00000000" w:rsidRDefault="00FC3189">
      <w:pPr>
        <w:rPr>
          <w:noProof/>
        </w:rPr>
      </w:pPr>
      <w:r>
        <w:rPr>
          <w:noProof/>
        </w:rPr>
        <w:t>decease, Item I geve vnto the sayd Fraunces, one</w:t>
      </w:r>
    </w:p>
    <w:p w14:paraId="31EA1574" w14:textId="77777777" w:rsidR="00000000" w:rsidRDefault="00FC3189">
      <w:pPr>
        <w:rPr>
          <w:noProof/>
        </w:rPr>
      </w:pPr>
      <w:r>
        <w:rPr>
          <w:noProof/>
        </w:rPr>
        <w:t>playne trendle bedsteed</w:t>
      </w:r>
      <w:r>
        <w:rPr>
          <w:rStyle w:val="FootnoteReference"/>
          <w:noProof/>
        </w:rPr>
        <w:footnoteReference w:id="7"/>
      </w:r>
      <w:r>
        <w:rPr>
          <w:noProof/>
        </w:rPr>
        <w:t>, one yoynted litle backe chayre</w:t>
      </w:r>
    </w:p>
    <w:p w14:paraId="7C45E18C" w14:textId="77777777" w:rsidR="00000000" w:rsidRDefault="00FC3189">
      <w:pPr>
        <w:rPr>
          <w:noProof/>
        </w:rPr>
      </w:pPr>
      <w:r>
        <w:rPr>
          <w:noProof/>
        </w:rPr>
        <w:t>one payre of sheetes, and two yard Carchyfe</w:t>
      </w:r>
      <w:r>
        <w:rPr>
          <w:noProof/>
        </w:rPr>
        <w:t>s</w:t>
      </w:r>
      <w:r>
        <w:rPr>
          <w:rStyle w:val="FootnoteReference"/>
          <w:noProof/>
        </w:rPr>
        <w:footnoteReference w:id="8"/>
      </w:r>
      <w:r>
        <w:rPr>
          <w:noProof/>
        </w:rPr>
        <w:t>, Item</w:t>
      </w:r>
    </w:p>
    <w:p w14:paraId="1FEAB2F8" w14:textId="77777777" w:rsidR="00000000" w:rsidRDefault="00FC3189">
      <w:pPr>
        <w:rPr>
          <w:noProof/>
        </w:rPr>
      </w:pPr>
      <w:r>
        <w:rPr>
          <w:noProof/>
        </w:rPr>
        <w:t>I geve to my sester Alice Wase wyddowe (late the</w:t>
      </w:r>
    </w:p>
    <w:p w14:paraId="09E0985B" w14:textId="77777777" w:rsidR="00000000" w:rsidRDefault="00FC3189">
      <w:pPr>
        <w:rPr>
          <w:noProof/>
        </w:rPr>
      </w:pPr>
      <w:r>
        <w:rPr>
          <w:noProof/>
        </w:rPr>
        <w:t>wyf of Wyll</w:t>
      </w:r>
      <w:r>
        <w:rPr>
          <w:i/>
          <w:iCs/>
          <w:noProof/>
        </w:rPr>
        <w:t>ia</w:t>
      </w:r>
      <w:r>
        <w:rPr>
          <w:noProof/>
        </w:rPr>
        <w:t>m Wase, my best gowne, and five shyllinges</w:t>
      </w:r>
      <w:r>
        <w:rPr>
          <w:rStyle w:val="FootnoteReference"/>
          <w:noProof/>
        </w:rPr>
        <w:footnoteReference w:id="9"/>
      </w:r>
    </w:p>
    <w:p w14:paraId="0841A0BF" w14:textId="77777777" w:rsidR="00000000" w:rsidRDefault="00FC3189">
      <w:pPr>
        <w:rPr>
          <w:noProof/>
        </w:rPr>
      </w:pPr>
      <w:r>
        <w:rPr>
          <w:noProof/>
        </w:rPr>
        <w:t>of lawfull englishe money, and that all those my gyftes</w:t>
      </w:r>
    </w:p>
    <w:p w14:paraId="58C07004" w14:textId="77777777" w:rsidR="00000000" w:rsidRDefault="00FC3189">
      <w:pPr>
        <w:rPr>
          <w:noProof/>
        </w:rPr>
      </w:pPr>
      <w:r>
        <w:rPr>
          <w:noProof/>
        </w:rPr>
        <w:t>be deliu</w:t>
      </w:r>
      <w:r>
        <w:rPr>
          <w:i/>
          <w:iCs/>
          <w:noProof/>
        </w:rPr>
        <w:t>er</w:t>
      </w:r>
      <w:r>
        <w:rPr>
          <w:noProof/>
        </w:rPr>
        <w:t>ed immediatlye after my decease (except the</w:t>
      </w:r>
    </w:p>
    <w:p w14:paraId="69961EDF" w14:textId="77777777" w:rsidR="00000000" w:rsidRDefault="00FC3189">
      <w:pPr>
        <w:rPr>
          <w:noProof/>
        </w:rPr>
      </w:pPr>
      <w:r>
        <w:rPr>
          <w:noProof/>
        </w:rPr>
        <w:t>fortye shyllinges to Frauncis M</w:t>
      </w:r>
      <w:r>
        <w:rPr>
          <w:noProof/>
        </w:rPr>
        <w:t>aram) by the handes</w:t>
      </w:r>
    </w:p>
    <w:p w14:paraId="3F2B2D8C" w14:textId="77777777" w:rsidR="00000000" w:rsidRDefault="00FC3189">
      <w:pPr>
        <w:rPr>
          <w:noProof/>
        </w:rPr>
      </w:pPr>
      <w:r>
        <w:rPr>
          <w:noProof/>
        </w:rPr>
        <w:t>of myne Executor hereafter named, the resydewe of</w:t>
      </w:r>
    </w:p>
    <w:p w14:paraId="767F3A35" w14:textId="77777777" w:rsidR="00000000" w:rsidRDefault="00FC3189">
      <w:pPr>
        <w:rPr>
          <w:noProof/>
        </w:rPr>
      </w:pPr>
      <w:r>
        <w:rPr>
          <w:noProof/>
        </w:rPr>
        <w:t>all my goodes aswell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 howse, as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out of what</w:t>
      </w:r>
    </w:p>
    <w:p w14:paraId="09E9081B" w14:textId="77777777" w:rsidR="00000000" w:rsidRDefault="00FC3189">
      <w:pPr>
        <w:rPr>
          <w:noProof/>
        </w:rPr>
      </w:pPr>
      <w:r>
        <w:rPr>
          <w:noProof/>
        </w:rPr>
        <w:t>tytle, name or degreesoeu</w:t>
      </w:r>
      <w:r>
        <w:rPr>
          <w:i/>
          <w:iCs/>
          <w:noProof/>
        </w:rPr>
        <w:t>er</w:t>
      </w:r>
      <w:r>
        <w:rPr>
          <w:noProof/>
        </w:rPr>
        <w:t xml:space="preserve"> they be called, w</w:t>
      </w:r>
      <w:r>
        <w:rPr>
          <w:i/>
          <w:iCs/>
          <w:noProof/>
        </w:rPr>
        <w:t>i</w:t>
      </w:r>
      <w:r>
        <w:rPr>
          <w:noProof/>
        </w:rPr>
        <w:t>th the five</w:t>
      </w:r>
    </w:p>
    <w:p w14:paraId="4BE8A93B" w14:textId="77777777" w:rsidR="00000000" w:rsidRDefault="00FC3189">
      <w:pPr>
        <w:rPr>
          <w:noProof/>
        </w:rPr>
      </w:pPr>
      <w:r>
        <w:rPr>
          <w:noProof/>
        </w:rPr>
        <w:t>poundes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that my Cosen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Raynold Rampley oweth me</w:t>
      </w:r>
    </w:p>
    <w:p w14:paraId="37B129D4" w14:textId="77777777" w:rsidR="00000000" w:rsidRDefault="00FC3189">
      <w:pPr>
        <w:rPr>
          <w:noProof/>
        </w:rPr>
      </w:pPr>
      <w:r>
        <w:rPr>
          <w:noProof/>
        </w:rPr>
        <w:t>I geve them</w:t>
      </w:r>
    </w:p>
    <w:p w14:paraId="229E8B59" w14:textId="77777777" w:rsidR="00000000" w:rsidRDefault="00FC3189">
      <w:pPr>
        <w:rPr>
          <w:noProof/>
        </w:rPr>
      </w:pPr>
    </w:p>
    <w:p w14:paraId="3754AD4C" w14:textId="77777777" w:rsidR="00000000" w:rsidRDefault="00FC3189">
      <w:pPr>
        <w:rPr>
          <w:noProof/>
        </w:rPr>
      </w:pPr>
      <w:r>
        <w:rPr>
          <w:noProof/>
        </w:rPr>
        <w:t>[new pag</w:t>
      </w:r>
      <w:r>
        <w:rPr>
          <w:noProof/>
        </w:rPr>
        <w:t>e]</w:t>
      </w:r>
    </w:p>
    <w:p w14:paraId="46891FE4" w14:textId="77777777" w:rsidR="00000000" w:rsidRDefault="00FC3189">
      <w:pPr>
        <w:rPr>
          <w:noProof/>
        </w:rPr>
      </w:pPr>
    </w:p>
    <w:p w14:paraId="15993B28" w14:textId="77777777" w:rsidR="00000000" w:rsidRDefault="00FC3189">
      <w:pPr>
        <w:rPr>
          <w:noProof/>
        </w:rPr>
      </w:pPr>
      <w:r>
        <w:rPr>
          <w:noProof/>
        </w:rPr>
        <w:t>I geve them wholye vnto Andrew Hawys my kinsman</w:t>
      </w:r>
    </w:p>
    <w:p w14:paraId="327F3264" w14:textId="77777777" w:rsidR="00000000" w:rsidRDefault="00FC3189">
      <w:pPr>
        <w:rPr>
          <w:noProof/>
        </w:rPr>
      </w:pPr>
      <w:r>
        <w:rPr>
          <w:noProof/>
        </w:rPr>
        <w:t>whome I doe Ordayne and make my sole Executor</w:t>
      </w:r>
    </w:p>
    <w:p w14:paraId="54BCFD65" w14:textId="77777777" w:rsidR="00000000" w:rsidRDefault="00FC3189">
      <w:pPr>
        <w:rPr>
          <w:noProof/>
        </w:rPr>
      </w:pPr>
      <w:r>
        <w:rPr>
          <w:noProof/>
        </w:rPr>
        <w:t>of this my last wyll and testame</w:t>
      </w:r>
      <w:r>
        <w:rPr>
          <w:i/>
          <w:iCs/>
          <w:noProof/>
        </w:rPr>
        <w:t>n</w:t>
      </w:r>
      <w:r>
        <w:rPr>
          <w:noProof/>
        </w:rPr>
        <w:t>t, In wyttnes hereof</w:t>
      </w:r>
    </w:p>
    <w:p w14:paraId="7151E813" w14:textId="77777777" w:rsidR="00000000" w:rsidRDefault="00FC3189">
      <w:pPr>
        <w:rPr>
          <w:noProof/>
        </w:rPr>
      </w:pPr>
      <w:r>
        <w:rPr>
          <w:noProof/>
        </w:rPr>
        <w:t>I have sette my hande and seale, These to wyttnes</w:t>
      </w:r>
    </w:p>
    <w:p w14:paraId="6E411FAE" w14:textId="77777777" w:rsidR="00000000" w:rsidRDefault="00FC3189">
      <w:pPr>
        <w:rPr>
          <w:noProof/>
        </w:rPr>
      </w:pPr>
      <w:r>
        <w:rPr>
          <w:noProof/>
        </w:rPr>
        <w:t>Thomas Bridges, and Thomas Sparke.</w:t>
      </w:r>
    </w:p>
    <w:p w14:paraId="53693CF0" w14:textId="77777777" w:rsidR="00000000" w:rsidRDefault="00FC3189">
      <w:pPr>
        <w:rPr>
          <w:noProof/>
        </w:rPr>
      </w:pPr>
      <w:r>
        <w:rPr>
          <w:noProof/>
        </w:rPr>
        <w:t>///Probatum/// apud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Burye Sci. Eed., coram nesro</w:t>
      </w:r>
    </w:p>
    <w:p w14:paraId="07539E3B" w14:textId="77777777" w:rsidR="00000000" w:rsidRDefault="00FC3189">
      <w:pPr>
        <w:rPr>
          <w:noProof/>
        </w:rPr>
      </w:pPr>
      <w:r>
        <w:rPr>
          <w:noProof/>
        </w:rPr>
        <w:t>Iohe Dey Legum doctor Comissario et Offili Nechi</w:t>
      </w:r>
    </w:p>
    <w:p w14:paraId="2DE9E526" w14:textId="77777777" w:rsidR="00000000" w:rsidRDefault="00FC3189">
      <w:pPr>
        <w:rPr>
          <w:noProof/>
        </w:rPr>
      </w:pPr>
      <w:r>
        <w:rPr>
          <w:noProof/>
        </w:rPr>
        <w:t>natus Sudbur. etc. xxvij die me</w:t>
      </w:r>
      <w:r>
        <w:rPr>
          <w:i/>
          <w:iCs/>
          <w:noProof/>
        </w:rPr>
        <w:t>n</w:t>
      </w:r>
      <w:r>
        <w:rPr>
          <w:noProof/>
        </w:rPr>
        <w:t>ss Februarij Anno</w:t>
      </w:r>
    </w:p>
    <w:p w14:paraId="0108A0A0" w14:textId="77777777" w:rsidR="00000000" w:rsidRDefault="00FC3189">
      <w:pPr>
        <w:rPr>
          <w:noProof/>
        </w:rPr>
      </w:pPr>
      <w:r>
        <w:rPr>
          <w:noProof/>
        </w:rPr>
        <w:lastRenderedPageBreak/>
        <w:t>D</w:t>
      </w:r>
      <w:r>
        <w:rPr>
          <w:i/>
          <w:iCs/>
          <w:noProof/>
        </w:rPr>
        <w:t>om</w:t>
      </w:r>
      <w:r>
        <w:rPr>
          <w:noProof/>
        </w:rPr>
        <w:t>in</w:t>
      </w:r>
      <w:r>
        <w:rPr>
          <w:i/>
          <w:iCs/>
          <w:noProof/>
        </w:rPr>
        <w:t>i</w:t>
      </w:r>
      <w:r>
        <w:rPr>
          <w:noProof/>
        </w:rPr>
        <w:t xml:space="preserve"> nixta cursn. et Compotacoem. ecclie. Angeicome 1587</w:t>
      </w:r>
    </w:p>
    <w:p w14:paraId="4306C7FB" w14:textId="77777777" w:rsidR="00000000" w:rsidRDefault="00FC3189">
      <w:pPr>
        <w:rPr>
          <w:noProof/>
        </w:rPr>
      </w:pPr>
      <w:r>
        <w:rPr>
          <w:noProof/>
        </w:rPr>
        <w:t>Iuramo. Andree Hawys exec. etc. cui commissa sunt</w:t>
      </w:r>
    </w:p>
    <w:p w14:paraId="7632C851" w14:textId="77777777" w:rsidR="00000000" w:rsidRDefault="00FC3189">
      <w:pPr>
        <w:rPr>
          <w:noProof/>
        </w:rPr>
      </w:pPr>
      <w:r>
        <w:rPr>
          <w:noProof/>
        </w:rPr>
        <w:t xml:space="preserve">ado. bonor. etc. </w:t>
      </w:r>
      <w:r>
        <w:rPr>
          <w:noProof/>
        </w:rPr>
        <w:t>salvo Iure cunisca.</w:t>
      </w:r>
    </w:p>
    <w:p w14:paraId="153BB275" w14:textId="77777777" w:rsidR="00000000" w:rsidRDefault="00FC3189">
      <w:pPr>
        <w:rPr>
          <w:noProof/>
        </w:rPr>
      </w:pPr>
    </w:p>
    <w:p w14:paraId="2E39DCB1" w14:textId="77777777" w:rsidR="00000000" w:rsidRDefault="00FC3189">
      <w:pPr>
        <w:rPr>
          <w:noProof/>
        </w:rPr>
      </w:pPr>
    </w:p>
    <w:p w14:paraId="7CD42FE3" w14:textId="77777777" w:rsidR="00000000" w:rsidRDefault="00FC3189">
      <w:pPr>
        <w:rPr>
          <w:noProof/>
        </w:rPr>
      </w:pPr>
    </w:p>
    <w:p w14:paraId="733E2381" w14:textId="77777777" w:rsidR="00000000" w:rsidRDefault="00FC3189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31E4F870" w14:textId="77777777" w:rsidR="00000000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381B9BCF" w14:textId="77777777" w:rsidR="00000000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163513BE" w14:textId="77777777" w:rsidR="00000000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0D4314B4" w14:textId="77777777" w:rsidR="00000000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617DE51A" w14:textId="77777777" w:rsidR="00000000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tex</w:t>
      </w:r>
      <w:r>
        <w:rPr>
          <w:noProof/>
        </w:rPr>
        <w:t>t in italic hand given in ///xxx///</w:t>
      </w:r>
    </w:p>
    <w:p w14:paraId="35CAFAA0" w14:textId="77777777" w:rsidR="00FC3189" w:rsidRDefault="00FC3189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FC3189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5CB7" w14:textId="77777777" w:rsidR="00FC3189" w:rsidRDefault="00FC3189">
      <w:r>
        <w:separator/>
      </w:r>
    </w:p>
  </w:endnote>
  <w:endnote w:type="continuationSeparator" w:id="0">
    <w:p w14:paraId="23199C06" w14:textId="77777777" w:rsidR="00FC3189" w:rsidRDefault="00F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EAE" w14:textId="77777777" w:rsidR="00FC3189" w:rsidRDefault="00FC3189">
      <w:r>
        <w:separator/>
      </w:r>
    </w:p>
  </w:footnote>
  <w:footnote w:type="continuationSeparator" w:id="0">
    <w:p w14:paraId="61B46DEC" w14:textId="77777777" w:rsidR="00FC3189" w:rsidRDefault="00FC3189">
      <w:r>
        <w:continuationSeparator/>
      </w:r>
    </w:p>
  </w:footnote>
  <w:footnote w:id="1">
    <w:p w14:paraId="1230F9EC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enter into a bond conce</w:t>
      </w:r>
      <w:r>
        <w:t>rning the administration of the goods contained within the will.</w:t>
      </w:r>
    </w:p>
  </w:footnote>
  <w:footnote w:id="2">
    <w:p w14:paraId="7BF09232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31st</w:t>
      </w:r>
    </w:p>
  </w:footnote>
  <w:footnote w:id="3">
    <w:p w14:paraId="57258299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forme (word missing in transcript)</w:t>
      </w:r>
    </w:p>
  </w:footnote>
  <w:footnote w:id="4">
    <w:p w14:paraId="550FF9ED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Quoted elsewhere as Marham</w:t>
      </w:r>
    </w:p>
  </w:footnote>
  <w:footnote w:id="5">
    <w:p w14:paraId="60F3EAD6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Mildenhall: Walsham-le-Willows 18 miles; Sapiston 12 miles</w:t>
      </w:r>
    </w:p>
  </w:footnote>
  <w:footnote w:id="6">
    <w:p w14:paraId="0885099C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About £250 in 2002</w:t>
      </w:r>
    </w:p>
  </w:footnote>
  <w:footnote w:id="7">
    <w:p w14:paraId="72CE4E6E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i.e. a trundle or truckle bedstead</w:t>
      </w:r>
    </w:p>
  </w:footnote>
  <w:footnote w:id="8">
    <w:p w14:paraId="6FA3CAF8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Probably kerchiefs</w:t>
      </w:r>
    </w:p>
  </w:footnote>
  <w:footnote w:id="9">
    <w:p w14:paraId="79AE736B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About £30 in 2002</w:t>
      </w:r>
    </w:p>
  </w:footnote>
  <w:footnote w:id="10">
    <w:p w14:paraId="348EBC4B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About £650 in 2002</w:t>
      </w:r>
    </w:p>
  </w:footnote>
  <w:footnote w:id="11">
    <w:p w14:paraId="62DA5CCA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Note that the use of “cousin” was looser in those days. Raynold (Reynold, Reginald) might actually be the first</w:t>
      </w:r>
      <w:r>
        <w:rPr>
          <w:color w:val="000000"/>
          <w:lang w:eastAsia="en-US"/>
        </w:rPr>
        <w:t xml:space="preserve"> cousin once removed of Katherine’s husband John</w:t>
      </w:r>
    </w:p>
  </w:footnote>
  <w:footnote w:id="12">
    <w:p w14:paraId="6E269F86" w14:textId="77777777" w:rsidR="00000000" w:rsidRDefault="00FC3189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</w:t>
      </w:r>
      <w:r>
        <w:t>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39EE" w14:textId="77777777" w:rsidR="00000000" w:rsidRDefault="00FC3189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0AFB1EA1" w14:textId="77777777" w:rsidR="00000000" w:rsidRDefault="00FC3189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08"/>
    <w:rsid w:val="00485B08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79428A"/>
  <w15:chartTrackingRefBased/>
  <w15:docId w15:val="{D25B0EFC-5BD5-784A-A9A5-E6974CCD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Katherine 1587</vt:lpstr>
    </vt:vector>
  </TitlesOfParts>
  <Company/>
  <LinksUpToDate>false</LinksUpToDate>
  <CharactersWithSpaces>2619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Katherine 1587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2020-04-12T02:27:00Z</dcterms:created>
  <dcterms:modified xsi:type="dcterms:W3CDTF">2020-04-12T02:27:00Z</dcterms:modified>
</cp:coreProperties>
</file>