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3C552" w14:textId="77777777" w:rsidR="00000000" w:rsidRDefault="0033645F">
      <w:pPr>
        <w:rPr>
          <w:noProof/>
        </w:rPr>
      </w:pPr>
      <w:r>
        <w:rPr>
          <w:noProof/>
        </w:rPr>
        <w:t>Will of William Ramply</w:t>
      </w:r>
      <w:r>
        <w:rPr>
          <w:noProof/>
        </w:rPr>
        <w:tab/>
        <w:t>21 May 1662 (proved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16 June 1662)</w:t>
      </w:r>
    </w:p>
    <w:p w14:paraId="40759289" w14:textId="77777777" w:rsidR="00000000" w:rsidRDefault="0033645F">
      <w:pPr>
        <w:rPr>
          <w:noProof/>
        </w:rPr>
      </w:pPr>
    </w:p>
    <w:p w14:paraId="79837100" w14:textId="77777777" w:rsidR="00000000" w:rsidRDefault="0033645F">
      <w:pPr>
        <w:rPr>
          <w:noProof/>
        </w:rPr>
      </w:pPr>
      <w:r>
        <w:rPr>
          <w:noProof/>
        </w:rPr>
        <w:t>SRO Reference: IC500/2/62</w:t>
      </w:r>
    </w:p>
    <w:p w14:paraId="42930808" w14:textId="77777777" w:rsidR="00000000" w:rsidRDefault="0033645F">
      <w:pPr>
        <w:rPr>
          <w:noProof/>
        </w:rPr>
      </w:pPr>
      <w:r>
        <w:rPr>
          <w:noProof/>
        </w:rPr>
        <w:t>Book: J545/36</w:t>
      </w:r>
    </w:p>
    <w:p w14:paraId="1DA7FEA3" w14:textId="77777777" w:rsidR="00000000" w:rsidRDefault="0033645F">
      <w:pPr>
        <w:rPr>
          <w:noProof/>
        </w:rPr>
      </w:pPr>
      <w:r>
        <w:rPr>
          <w:noProof/>
        </w:rPr>
        <w:t>Date: 1662</w:t>
      </w:r>
    </w:p>
    <w:p w14:paraId="50E083FD" w14:textId="77777777" w:rsidR="00000000" w:rsidRDefault="0033645F">
      <w:pPr>
        <w:rPr>
          <w:noProof/>
        </w:rPr>
      </w:pPr>
      <w:r>
        <w:rPr>
          <w:noProof/>
        </w:rPr>
        <w:t>Page: 349</w:t>
      </w:r>
    </w:p>
    <w:p w14:paraId="50345368" w14:textId="77777777" w:rsidR="00000000" w:rsidRDefault="0033645F">
      <w:pPr>
        <w:rPr>
          <w:noProof/>
        </w:rPr>
      </w:pPr>
    </w:p>
    <w:p w14:paraId="0270961A" w14:textId="77777777" w:rsidR="00000000" w:rsidRDefault="0033645F">
      <w:pPr>
        <w:rPr>
          <w:noProof/>
        </w:rPr>
      </w:pPr>
      <w:r>
        <w:rPr>
          <w:noProof/>
        </w:rPr>
        <w:t>///In the name/// of God Amen I William Ramply of Vpp</w:t>
      </w:r>
      <w:r>
        <w:rPr>
          <w:i/>
          <w:iCs/>
          <w:noProof/>
        </w:rPr>
        <w:t>er</w:t>
      </w:r>
      <w:r>
        <w:rPr>
          <w:noProof/>
        </w:rPr>
        <w:t xml:space="preserve"> Rickinghall</w:t>
      </w:r>
      <w:r>
        <w:rPr>
          <w:rStyle w:val="FootnoteReference"/>
          <w:noProof/>
        </w:rPr>
        <w:footnoteReference w:id="2"/>
      </w:r>
    </w:p>
    <w:p w14:paraId="343B0457" w14:textId="77777777" w:rsidR="00000000" w:rsidRDefault="0033645F">
      <w:pPr>
        <w:rPr>
          <w:noProof/>
        </w:rPr>
      </w:pPr>
      <w:r>
        <w:rPr>
          <w:noProof/>
        </w:rPr>
        <w:t>in the Countie of Suff</w:t>
      </w:r>
      <w:r>
        <w:rPr>
          <w:i/>
          <w:iCs/>
          <w:noProof/>
        </w:rPr>
        <w:t>olk</w:t>
      </w:r>
      <w:r>
        <w:rPr>
          <w:noProof/>
        </w:rPr>
        <w:t xml:space="preserve"> husbandman doe ordaine and make this my </w:t>
      </w:r>
      <w:r>
        <w:rPr>
          <w:noProof/>
        </w:rPr>
        <w:t>last</w:t>
      </w:r>
    </w:p>
    <w:p w14:paraId="57224D7B" w14:textId="77777777" w:rsidR="00000000" w:rsidRDefault="0033645F">
      <w:pPr>
        <w:rPr>
          <w:noProof/>
        </w:rPr>
      </w:pPr>
      <w:r>
        <w:rPr>
          <w:noProof/>
        </w:rPr>
        <w:t>will and Testament in manner and forme following First I give and</w:t>
      </w:r>
    </w:p>
    <w:p w14:paraId="5A034A4A" w14:textId="77777777" w:rsidR="00000000" w:rsidRDefault="0033645F">
      <w:pPr>
        <w:rPr>
          <w:noProof/>
        </w:rPr>
      </w:pPr>
      <w:r>
        <w:rPr>
          <w:noProof/>
        </w:rPr>
        <w:t>bequeath vnto Amy my wife All that my Mesuage or Tenem</w:t>
      </w:r>
      <w:r>
        <w:rPr>
          <w:i/>
          <w:iCs/>
          <w:noProof/>
        </w:rPr>
        <w:t>en</w:t>
      </w:r>
      <w:r>
        <w:rPr>
          <w:noProof/>
        </w:rPr>
        <w:t>t wherein I</w:t>
      </w:r>
    </w:p>
    <w:p w14:paraId="4B45D438" w14:textId="77777777" w:rsidR="00000000" w:rsidRDefault="0033645F">
      <w:pPr>
        <w:rPr>
          <w:noProof/>
        </w:rPr>
      </w:pPr>
      <w:r>
        <w:rPr>
          <w:noProof/>
        </w:rPr>
        <w:t>and Robert Nun now dwell with the yards pightell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and app</w:t>
      </w:r>
      <w:r>
        <w:rPr>
          <w:i/>
          <w:iCs/>
          <w:noProof/>
        </w:rPr>
        <w:t>u</w:t>
      </w:r>
      <w:r>
        <w:rPr>
          <w:noProof/>
        </w:rPr>
        <w:t>rt</w:t>
      </w:r>
      <w:r>
        <w:rPr>
          <w:i/>
          <w:iCs/>
          <w:noProof/>
        </w:rPr>
        <w:t>en</w:t>
      </w:r>
      <w:r>
        <w:rPr>
          <w:noProof/>
        </w:rPr>
        <w:t>unces therevnto</w:t>
      </w:r>
    </w:p>
    <w:p w14:paraId="50EB524B" w14:textId="77777777" w:rsidR="00000000" w:rsidRDefault="0033645F">
      <w:pPr>
        <w:rPr>
          <w:noProof/>
        </w:rPr>
      </w:pPr>
      <w:r>
        <w:rPr>
          <w:noProof/>
        </w:rPr>
        <w:t>belonging scituate and being in Vpp</w:t>
      </w:r>
      <w:r>
        <w:rPr>
          <w:i/>
          <w:iCs/>
          <w:noProof/>
        </w:rPr>
        <w:t>er</w:t>
      </w:r>
      <w:r>
        <w:rPr>
          <w:noProof/>
        </w:rPr>
        <w:t xml:space="preserve"> R</w:t>
      </w:r>
      <w:r>
        <w:rPr>
          <w:noProof/>
        </w:rPr>
        <w:t>ickinghall aforesayd To hold to her and her</w:t>
      </w:r>
    </w:p>
    <w:p w14:paraId="6EC0DAF0" w14:textId="77777777" w:rsidR="00000000" w:rsidRDefault="0033645F">
      <w:pPr>
        <w:rPr>
          <w:noProof/>
        </w:rPr>
      </w:pPr>
      <w:r>
        <w:rPr>
          <w:noProof/>
        </w:rPr>
        <w:t>Assignes for and during the terme of her naturall life And after her decease I</w:t>
      </w:r>
    </w:p>
    <w:p w14:paraId="779C2544" w14:textId="77777777" w:rsidR="00000000" w:rsidRDefault="0033645F">
      <w:pPr>
        <w:rPr>
          <w:noProof/>
        </w:rPr>
      </w:pPr>
      <w:r>
        <w:rPr>
          <w:noProof/>
        </w:rPr>
        <w:t>give the same vnto Edmund Ramply my sonne and his heires and Assignes forever</w:t>
      </w:r>
    </w:p>
    <w:p w14:paraId="3C4E9A1D" w14:textId="77777777" w:rsidR="00000000" w:rsidRDefault="0033645F">
      <w:pPr>
        <w:rPr>
          <w:noProof/>
        </w:rPr>
      </w:pPr>
    </w:p>
    <w:p w14:paraId="2E7B207B" w14:textId="77777777" w:rsidR="00000000" w:rsidRDefault="0033645F">
      <w:pPr>
        <w:rPr>
          <w:noProof/>
        </w:rPr>
      </w:pPr>
      <w:r>
        <w:rPr>
          <w:noProof/>
        </w:rPr>
        <w:t>[new page]</w:t>
      </w:r>
    </w:p>
    <w:p w14:paraId="4499CF46" w14:textId="77777777" w:rsidR="00000000" w:rsidRDefault="0033645F">
      <w:pPr>
        <w:rPr>
          <w:noProof/>
        </w:rPr>
      </w:pPr>
    </w:p>
    <w:p w14:paraId="5BB179EF" w14:textId="77777777" w:rsidR="00000000" w:rsidRDefault="0033645F">
      <w:pPr>
        <w:rPr>
          <w:noProof/>
        </w:rPr>
      </w:pPr>
      <w:r>
        <w:rPr>
          <w:noProof/>
        </w:rPr>
        <w:t>Upon Condic</w:t>
      </w:r>
      <w:r>
        <w:rPr>
          <w:i/>
          <w:iCs/>
          <w:noProof/>
        </w:rPr>
        <w:t>i</w:t>
      </w:r>
      <w:r>
        <w:rPr>
          <w:noProof/>
        </w:rPr>
        <w:t>on notwithstanding that he the</w:t>
      </w:r>
      <w:r>
        <w:rPr>
          <w:noProof/>
        </w:rPr>
        <w:t xml:space="preserve"> sayd Edmund my sonne his heires</w:t>
      </w:r>
    </w:p>
    <w:p w14:paraId="429FA6EE" w14:textId="77777777" w:rsidR="00000000" w:rsidRDefault="0033645F">
      <w:pPr>
        <w:rPr>
          <w:noProof/>
        </w:rPr>
      </w:pPr>
      <w:r>
        <w:rPr>
          <w:noProof/>
        </w:rPr>
        <w:t>Exec</w:t>
      </w:r>
      <w:r>
        <w:rPr>
          <w:i/>
          <w:iCs/>
          <w:noProof/>
        </w:rPr>
        <w:t>utors</w:t>
      </w:r>
      <w:r>
        <w:rPr>
          <w:noProof/>
        </w:rPr>
        <w:t xml:space="preserve"> Administrators or Assignes shall well and truely pay or cause to be payd the</w:t>
      </w:r>
    </w:p>
    <w:p w14:paraId="01D3E1E4" w14:textId="77777777" w:rsidR="00000000" w:rsidRDefault="0033645F">
      <w:pPr>
        <w:rPr>
          <w:noProof/>
        </w:rPr>
      </w:pPr>
      <w:r>
        <w:rPr>
          <w:noProof/>
        </w:rPr>
        <w:t>Legacies after menc</w:t>
      </w:r>
      <w:r>
        <w:rPr>
          <w:i/>
          <w:iCs/>
          <w:noProof/>
        </w:rPr>
        <w:t>i</w:t>
      </w:r>
      <w:r>
        <w:rPr>
          <w:noProof/>
        </w:rPr>
        <w:t>oned in manner and forme following that is to say the full</w:t>
      </w:r>
    </w:p>
    <w:p w14:paraId="388D8ABF" w14:textId="77777777" w:rsidR="00000000" w:rsidRDefault="0033645F">
      <w:pPr>
        <w:rPr>
          <w:noProof/>
        </w:rPr>
      </w:pPr>
      <w:r>
        <w:rPr>
          <w:noProof/>
        </w:rPr>
        <w:t>sum</w:t>
      </w:r>
      <w:r>
        <w:rPr>
          <w:i/>
          <w:iCs/>
          <w:noProof/>
        </w:rPr>
        <w:t>m</w:t>
      </w:r>
      <w:r>
        <w:rPr>
          <w:noProof/>
        </w:rPr>
        <w:t>e of Fiftie shillings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 of lawfull English money vnto </w:t>
      </w:r>
      <w:r>
        <w:rPr>
          <w:noProof/>
        </w:rPr>
        <w:t>Martha my daughter now the</w:t>
      </w:r>
    </w:p>
    <w:p w14:paraId="29108D98" w14:textId="77777777" w:rsidR="00000000" w:rsidRDefault="0033645F">
      <w:pPr>
        <w:rPr>
          <w:noProof/>
        </w:rPr>
      </w:pPr>
      <w:r>
        <w:rPr>
          <w:noProof/>
        </w:rPr>
        <w:t>wife of Thomas Marriott within one yeare next after the decease of the said Amye my</w:t>
      </w:r>
    </w:p>
    <w:p w14:paraId="7B14C047" w14:textId="77777777" w:rsidR="00000000" w:rsidRDefault="0033645F">
      <w:pPr>
        <w:rPr>
          <w:noProof/>
        </w:rPr>
      </w:pPr>
      <w:r>
        <w:rPr>
          <w:noProof/>
        </w:rPr>
        <w:t>wife Fiftie shillings of like lawfull money vnto Barbara my daughter now the</w:t>
      </w:r>
    </w:p>
    <w:p w14:paraId="66216F9B" w14:textId="77777777" w:rsidR="00000000" w:rsidRDefault="0033645F">
      <w:pPr>
        <w:rPr>
          <w:noProof/>
        </w:rPr>
      </w:pPr>
      <w:r>
        <w:rPr>
          <w:noProof/>
        </w:rPr>
        <w:t>wife of the said Robert Nun within two whole yeares next after my sa</w:t>
      </w:r>
      <w:r>
        <w:rPr>
          <w:noProof/>
        </w:rPr>
        <w:t>id wiues decease</w:t>
      </w:r>
    </w:p>
    <w:p w14:paraId="2BC38B6A" w14:textId="77777777" w:rsidR="00000000" w:rsidRDefault="0033645F">
      <w:pPr>
        <w:rPr>
          <w:noProof/>
        </w:rPr>
      </w:pPr>
      <w:r>
        <w:rPr>
          <w:noProof/>
        </w:rPr>
        <w:t>Fiftie shillings of like lawfull money vnto the said Martha within three whole yeares</w:t>
      </w:r>
    </w:p>
    <w:p w14:paraId="07C82FE3" w14:textId="77777777" w:rsidR="00000000" w:rsidRDefault="0033645F">
      <w:pPr>
        <w:rPr>
          <w:noProof/>
        </w:rPr>
      </w:pPr>
      <w:r>
        <w:rPr>
          <w:noProof/>
        </w:rPr>
        <w:t>next after the decease of my said wife Fiftie shillings of like money vnto the said Barbara</w:t>
      </w:r>
    </w:p>
    <w:p w14:paraId="25E1CACB" w14:textId="77777777" w:rsidR="00000000" w:rsidRDefault="0033645F">
      <w:pPr>
        <w:rPr>
          <w:noProof/>
        </w:rPr>
      </w:pPr>
      <w:r>
        <w:rPr>
          <w:noProof/>
        </w:rPr>
        <w:t>within foure whole yeares next after the decease of my said w</w:t>
      </w:r>
      <w:r>
        <w:rPr>
          <w:noProof/>
        </w:rPr>
        <w:t>ife Fiftie shillings of like</w:t>
      </w:r>
    </w:p>
    <w:p w14:paraId="622D917B" w14:textId="77777777" w:rsidR="00000000" w:rsidRDefault="0033645F">
      <w:pPr>
        <w:rPr>
          <w:noProof/>
        </w:rPr>
      </w:pPr>
      <w:r>
        <w:rPr>
          <w:noProof/>
        </w:rPr>
        <w:t>lawfull money vnto the said Martha within five whole yeares next after my said wiues decease</w:t>
      </w:r>
    </w:p>
    <w:p w14:paraId="0932FD52" w14:textId="77777777" w:rsidR="00000000" w:rsidRDefault="0033645F">
      <w:pPr>
        <w:rPr>
          <w:noProof/>
        </w:rPr>
      </w:pPr>
      <w:r>
        <w:rPr>
          <w:noProof/>
        </w:rPr>
        <w:t>Fiftie shillings of like lawfull money vnto the said Barbara within six whole yeares next</w:t>
      </w:r>
    </w:p>
    <w:p w14:paraId="042CD9E8" w14:textId="77777777" w:rsidR="00000000" w:rsidRDefault="0033645F">
      <w:pPr>
        <w:rPr>
          <w:noProof/>
        </w:rPr>
      </w:pPr>
      <w:r>
        <w:rPr>
          <w:noProof/>
        </w:rPr>
        <w:t>after my said wiues decease Fiftie shillings</w:t>
      </w:r>
      <w:r>
        <w:rPr>
          <w:noProof/>
        </w:rPr>
        <w:t xml:space="preserve"> of like lawfull money vnto the said Martha w</w:t>
      </w:r>
      <w:r>
        <w:rPr>
          <w:i/>
          <w:iCs/>
          <w:noProof/>
        </w:rPr>
        <w:t>i</w:t>
      </w:r>
      <w:r>
        <w:rPr>
          <w:noProof/>
        </w:rPr>
        <w:t>th</w:t>
      </w:r>
    </w:p>
    <w:p w14:paraId="47B045B7" w14:textId="77777777" w:rsidR="00000000" w:rsidRDefault="0033645F">
      <w:pPr>
        <w:rPr>
          <w:noProof/>
        </w:rPr>
      </w:pPr>
      <w:r>
        <w:rPr>
          <w:noProof/>
        </w:rPr>
        <w:t>in Seauen years next after my sayd wiues decease And Fiftie shillings of like lawfull</w:t>
      </w:r>
    </w:p>
    <w:p w14:paraId="506F4C4E" w14:textId="77777777" w:rsidR="00000000" w:rsidRDefault="0033645F">
      <w:pPr>
        <w:rPr>
          <w:noProof/>
        </w:rPr>
      </w:pPr>
      <w:r>
        <w:rPr>
          <w:noProof/>
        </w:rPr>
        <w:t>money &lt;within v&gt; vnto the said Barbara within Eight yeares next after my said wiues</w:t>
      </w:r>
    </w:p>
    <w:p w14:paraId="58CF2978" w14:textId="77777777" w:rsidR="00000000" w:rsidRDefault="0033645F">
      <w:pPr>
        <w:rPr>
          <w:noProof/>
        </w:rPr>
      </w:pPr>
      <w:r>
        <w:rPr>
          <w:noProof/>
        </w:rPr>
        <w:t>decease All which payments to be paid</w:t>
      </w:r>
      <w:r>
        <w:rPr>
          <w:noProof/>
        </w:rPr>
        <w:t xml:space="preserve"> to them the said Martha and Barbara And in case</w:t>
      </w:r>
    </w:p>
    <w:p w14:paraId="1E76D855" w14:textId="77777777" w:rsidR="00000000" w:rsidRDefault="0033645F">
      <w:pPr>
        <w:rPr>
          <w:noProof/>
        </w:rPr>
      </w:pPr>
      <w:r>
        <w:rPr>
          <w:noProof/>
        </w:rPr>
        <w:t>they or either of them be dead to their and either of their seu</w:t>
      </w:r>
      <w:r>
        <w:rPr>
          <w:i/>
          <w:iCs/>
          <w:noProof/>
        </w:rPr>
        <w:t>er</w:t>
      </w:r>
      <w:r>
        <w:rPr>
          <w:noProof/>
        </w:rPr>
        <w:t>all and respectiue Children</w:t>
      </w:r>
    </w:p>
    <w:p w14:paraId="5055F265" w14:textId="77777777" w:rsidR="00000000" w:rsidRDefault="0033645F">
      <w:pPr>
        <w:rPr>
          <w:noProof/>
        </w:rPr>
      </w:pPr>
      <w:r>
        <w:rPr>
          <w:noProof/>
        </w:rPr>
        <w:t>at the seu</w:t>
      </w:r>
      <w:r>
        <w:rPr>
          <w:i/>
          <w:iCs/>
          <w:noProof/>
        </w:rPr>
        <w:t>er</w:t>
      </w:r>
      <w:r>
        <w:rPr>
          <w:noProof/>
        </w:rPr>
        <w:t>all times aforesaid at or in the South porch of the p</w:t>
      </w:r>
      <w:r>
        <w:rPr>
          <w:i/>
          <w:iCs/>
          <w:noProof/>
        </w:rPr>
        <w:t>ar</w:t>
      </w:r>
      <w:r>
        <w:rPr>
          <w:noProof/>
        </w:rPr>
        <w:t>ish Church of Vpper Rickinghall</w:t>
      </w:r>
    </w:p>
    <w:p w14:paraId="0C40EB67" w14:textId="77777777" w:rsidR="00000000" w:rsidRDefault="0033645F">
      <w:pPr>
        <w:rPr>
          <w:noProof/>
        </w:rPr>
      </w:pPr>
      <w:r>
        <w:rPr>
          <w:noProof/>
        </w:rPr>
        <w:t>aforesaid And i</w:t>
      </w:r>
      <w:r>
        <w:rPr>
          <w:noProof/>
        </w:rPr>
        <w:t>n case either of my said daughters shall depart this life without yssue of</w:t>
      </w:r>
    </w:p>
    <w:p w14:paraId="319398AC" w14:textId="77777777" w:rsidR="00000000" w:rsidRDefault="0033645F">
      <w:pPr>
        <w:rPr>
          <w:noProof/>
        </w:rPr>
      </w:pPr>
      <w:r>
        <w:rPr>
          <w:noProof/>
        </w:rPr>
        <w:t>their bodyes lawfully begotten and before theire legacies soe behynd and vnpayd shall remaine and</w:t>
      </w:r>
    </w:p>
    <w:p w14:paraId="0654D88D" w14:textId="77777777" w:rsidR="00000000" w:rsidRDefault="0033645F">
      <w:pPr>
        <w:rPr>
          <w:noProof/>
        </w:rPr>
      </w:pPr>
      <w:r>
        <w:rPr>
          <w:noProof/>
        </w:rPr>
        <w:t xml:space="preserve">be vnto the sayd Edmund my sonne his Executors and Assignes And if it shall happen </w:t>
      </w:r>
      <w:r>
        <w:rPr>
          <w:noProof/>
        </w:rPr>
        <w:t>that</w:t>
      </w:r>
    </w:p>
    <w:p w14:paraId="00045971" w14:textId="77777777" w:rsidR="00000000" w:rsidRDefault="0033645F">
      <w:pPr>
        <w:rPr>
          <w:noProof/>
        </w:rPr>
      </w:pPr>
      <w:r>
        <w:rPr>
          <w:noProof/>
        </w:rPr>
        <w:t>Default shall be made in payment of any of the said sum</w:t>
      </w:r>
      <w:r>
        <w:rPr>
          <w:i/>
          <w:iCs/>
          <w:noProof/>
        </w:rPr>
        <w:t>m</w:t>
      </w:r>
      <w:r>
        <w:rPr>
          <w:noProof/>
        </w:rPr>
        <w:t>es of money contraty to the forme</w:t>
      </w:r>
    </w:p>
    <w:p w14:paraId="41E7EAB7" w14:textId="77777777" w:rsidR="00000000" w:rsidRDefault="0033645F">
      <w:pPr>
        <w:rPr>
          <w:noProof/>
        </w:rPr>
      </w:pPr>
      <w:r>
        <w:rPr>
          <w:noProof/>
        </w:rPr>
        <w:t>Aforesaid That then and from thentsforth it shall and may be lawfull to and for the sayd</w:t>
      </w:r>
    </w:p>
    <w:p w14:paraId="79243DD4" w14:textId="77777777" w:rsidR="00000000" w:rsidRDefault="0033645F">
      <w:pPr>
        <w:rPr>
          <w:noProof/>
        </w:rPr>
      </w:pPr>
      <w:r>
        <w:rPr>
          <w:noProof/>
        </w:rPr>
        <w:t>Martha and Barbara their Executors and Assignes or eyther of them vnto t</w:t>
      </w:r>
      <w:r>
        <w:rPr>
          <w:noProof/>
        </w:rPr>
        <w:t>he said Mesuage</w:t>
      </w:r>
    </w:p>
    <w:p w14:paraId="7E64E36D" w14:textId="77777777" w:rsidR="00000000" w:rsidRDefault="0033645F">
      <w:pPr>
        <w:rPr>
          <w:noProof/>
        </w:rPr>
      </w:pPr>
      <w:r>
        <w:rPr>
          <w:noProof/>
        </w:rPr>
        <w:t>or Tenem</w:t>
      </w:r>
      <w:r>
        <w:rPr>
          <w:i/>
          <w:iCs/>
          <w:noProof/>
        </w:rPr>
        <w:t>ent</w:t>
      </w:r>
      <w:r>
        <w:rPr>
          <w:noProof/>
        </w:rPr>
        <w:t xml:space="preserve"> and p</w:t>
      </w:r>
      <w:r>
        <w:rPr>
          <w:i/>
          <w:iCs/>
          <w:noProof/>
        </w:rPr>
        <w:t>re</w:t>
      </w:r>
      <w:r>
        <w:rPr>
          <w:noProof/>
        </w:rPr>
        <w:t>misses with th</w:t>
      </w:r>
      <w:r>
        <w:rPr>
          <w:i/>
          <w:iCs/>
          <w:noProof/>
        </w:rPr>
        <w:t>eir</w:t>
      </w:r>
      <w:r>
        <w:rPr>
          <w:noProof/>
        </w:rPr>
        <w:t xml:space="preserve"> app</w:t>
      </w:r>
      <w:r>
        <w:rPr>
          <w:i/>
          <w:iCs/>
          <w:noProof/>
        </w:rPr>
        <w:t>ar</w:t>
      </w:r>
      <w:r>
        <w:rPr>
          <w:noProof/>
        </w:rPr>
        <w:t>t</w:t>
      </w:r>
      <w:r>
        <w:rPr>
          <w:i/>
          <w:iCs/>
          <w:noProof/>
        </w:rPr>
        <w:t>en</w:t>
      </w:r>
      <w:r>
        <w:rPr>
          <w:noProof/>
        </w:rPr>
        <w:t>unces to enter and the same to haue hold and enioy</w:t>
      </w:r>
    </w:p>
    <w:p w14:paraId="7F75BEB6" w14:textId="77777777" w:rsidR="00000000" w:rsidRDefault="0033645F">
      <w:pPr>
        <w:rPr>
          <w:noProof/>
        </w:rPr>
      </w:pPr>
      <w:r>
        <w:rPr>
          <w:noProof/>
        </w:rPr>
        <w:t>untill they and either of them be fully satisfied their sayd legacies with the arrerages</w:t>
      </w:r>
      <w:r>
        <w:rPr>
          <w:rStyle w:val="FootnoteReference"/>
          <w:noProof/>
        </w:rPr>
        <w:footnoteReference w:id="5"/>
      </w:r>
    </w:p>
    <w:p w14:paraId="63223E88" w14:textId="77777777" w:rsidR="00000000" w:rsidRDefault="0033645F">
      <w:pPr>
        <w:rPr>
          <w:noProof/>
        </w:rPr>
      </w:pPr>
      <w:r>
        <w:rPr>
          <w:noProof/>
        </w:rPr>
        <w:t xml:space="preserve">thereof together with all such charges as she they or </w:t>
      </w:r>
      <w:r>
        <w:rPr>
          <w:noProof/>
        </w:rPr>
        <w:t>either of them shall be putt vnto</w:t>
      </w:r>
    </w:p>
    <w:p w14:paraId="33C5CF55" w14:textId="77777777" w:rsidR="00000000" w:rsidRDefault="0033645F">
      <w:pPr>
        <w:rPr>
          <w:noProof/>
        </w:rPr>
      </w:pPr>
      <w:r>
        <w:rPr>
          <w:noProof/>
        </w:rPr>
        <w:t>by reason of the Non payment of the said legacies Item I nominate and appoint the</w:t>
      </w:r>
    </w:p>
    <w:p w14:paraId="46AFC73F" w14:textId="77777777" w:rsidR="00000000" w:rsidRDefault="0033645F">
      <w:pPr>
        <w:rPr>
          <w:noProof/>
        </w:rPr>
      </w:pPr>
      <w:r>
        <w:rPr>
          <w:noProof/>
        </w:rPr>
        <w:t>said Amy my wife and the said Edmund my sonne Executors of this my will In wittnes</w:t>
      </w:r>
    </w:p>
    <w:p w14:paraId="607B8DC8" w14:textId="77777777" w:rsidR="00000000" w:rsidRDefault="0033645F">
      <w:pPr>
        <w:rPr>
          <w:noProof/>
        </w:rPr>
      </w:pPr>
      <w:r>
        <w:rPr>
          <w:noProof/>
        </w:rPr>
        <w:t>whereof I haue herevnto sett my hand and seale the one an</w:t>
      </w:r>
      <w:r>
        <w:rPr>
          <w:noProof/>
        </w:rPr>
        <w:t>d twenty day of May in the</w:t>
      </w:r>
    </w:p>
    <w:p w14:paraId="7EFB1FF2" w14:textId="77777777" w:rsidR="00000000" w:rsidRDefault="0033645F">
      <w:pPr>
        <w:rPr>
          <w:noProof/>
        </w:rPr>
      </w:pPr>
      <w:r>
        <w:rPr>
          <w:noProof/>
        </w:rPr>
        <w:t>yeare of our Lord One Thousand six hundred sixtie and two and in the xiiij</w:t>
      </w:r>
      <w:r>
        <w:rPr>
          <w:rStyle w:val="FootnoteReference"/>
          <w:noProof/>
        </w:rPr>
        <w:footnoteReference w:id="6"/>
      </w:r>
      <w:r>
        <w:rPr>
          <w:noProof/>
        </w:rPr>
        <w:t xml:space="preserve"> yeare of the</w:t>
      </w:r>
    </w:p>
    <w:p w14:paraId="03059582" w14:textId="77777777" w:rsidR="00000000" w:rsidRDefault="0033645F">
      <w:pPr>
        <w:rPr>
          <w:noProof/>
        </w:rPr>
      </w:pPr>
      <w:r>
        <w:rPr>
          <w:noProof/>
        </w:rPr>
        <w:t>Raigne of King Charles the 2 the m</w:t>
      </w:r>
      <w:r>
        <w:rPr>
          <w:i/>
          <w:iCs/>
          <w:noProof/>
        </w:rPr>
        <w:t>ar</w:t>
      </w:r>
      <w:r>
        <w:rPr>
          <w:noProof/>
        </w:rPr>
        <w:t>ke of William Ramply sealed published and</w:t>
      </w:r>
    </w:p>
    <w:p w14:paraId="084542D2" w14:textId="77777777" w:rsidR="00000000" w:rsidRDefault="0033645F">
      <w:pPr>
        <w:rPr>
          <w:noProof/>
        </w:rPr>
      </w:pPr>
      <w:r>
        <w:rPr>
          <w:noProof/>
        </w:rPr>
        <w:t>declared to be my last will and Testam</w:t>
      </w:r>
      <w:r>
        <w:rPr>
          <w:i/>
          <w:iCs/>
          <w:noProof/>
        </w:rPr>
        <w:t>ent</w:t>
      </w:r>
      <w:r>
        <w:rPr>
          <w:noProof/>
        </w:rPr>
        <w:t xml:space="preserve"> in the presence of I</w:t>
      </w:r>
      <w:r>
        <w:rPr>
          <w:noProof/>
        </w:rPr>
        <w:t>ohn Rust Samuell Smyth</w:t>
      </w:r>
    </w:p>
    <w:p w14:paraId="6421144F" w14:textId="77777777" w:rsidR="00000000" w:rsidRDefault="0033645F">
      <w:pPr>
        <w:rPr>
          <w:noProof/>
        </w:rPr>
      </w:pPr>
      <w:r>
        <w:rPr>
          <w:noProof/>
        </w:rPr>
        <w:t>Iames Howchin ///Probat/// fuit</w:t>
      </w:r>
      <w:r>
        <w:rPr>
          <w:rStyle w:val="FootnoteReference"/>
          <w:noProof/>
        </w:rPr>
        <w:footnoteReference w:id="7"/>
      </w:r>
      <w:r>
        <w:rPr>
          <w:noProof/>
        </w:rPr>
        <w:t xml:space="preserve"> hu</w:t>
      </w:r>
      <w:r>
        <w:rPr>
          <w:i/>
          <w:iCs/>
          <w:noProof/>
        </w:rPr>
        <w:t>ius</w:t>
      </w:r>
      <w:r>
        <w:rPr>
          <w:noProof/>
        </w:rPr>
        <w:t>mod</w:t>
      </w:r>
      <w:r>
        <w:rPr>
          <w:i/>
          <w:iCs/>
          <w:noProof/>
        </w:rPr>
        <w:t>i</w:t>
      </w:r>
      <w:r>
        <w:rPr>
          <w:noProof/>
        </w:rPr>
        <w:t xml:space="preserve"> Test</w:t>
      </w:r>
      <w:r>
        <w:rPr>
          <w:i/>
          <w:iCs/>
          <w:noProof/>
        </w:rPr>
        <w:t>ament</w:t>
      </w:r>
      <w:r>
        <w:rPr>
          <w:noProof/>
        </w:rPr>
        <w:t>um ap</w:t>
      </w:r>
      <w:r>
        <w:rPr>
          <w:i/>
          <w:iCs/>
          <w:noProof/>
        </w:rPr>
        <w:t>u</w:t>
      </w:r>
      <w:r>
        <w:rPr>
          <w:noProof/>
        </w:rPr>
        <w:t>d Buria</w:t>
      </w:r>
      <w:r>
        <w:rPr>
          <w:i/>
          <w:iCs/>
          <w:noProof/>
        </w:rPr>
        <w:t>m</w:t>
      </w:r>
      <w:r>
        <w:rPr>
          <w:noProof/>
        </w:rPr>
        <w:t xml:space="preserve"> Sn. Edm</w:t>
      </w:r>
      <w:r>
        <w:rPr>
          <w:i/>
          <w:iCs/>
          <w:noProof/>
        </w:rPr>
        <w:t>un</w:t>
      </w:r>
      <w:r>
        <w:rPr>
          <w:noProof/>
        </w:rPr>
        <w:t>di coram mro.</w:t>
      </w:r>
    </w:p>
    <w:p w14:paraId="6414F700" w14:textId="77777777" w:rsidR="00000000" w:rsidRDefault="0033645F">
      <w:pPr>
        <w:ind w:left="1276"/>
        <w:rPr>
          <w:noProof/>
        </w:rPr>
      </w:pPr>
      <w:r>
        <w:rPr>
          <w:noProof/>
        </w:rPr>
        <w:t>Iohanne Blemell Chco. Artin. mro. Surro. Vensslis vird. Rob</w:t>
      </w:r>
      <w:r>
        <w:rPr>
          <w:i/>
          <w:iCs/>
          <w:noProof/>
        </w:rPr>
        <w:t>er</w:t>
      </w:r>
      <w:r>
        <w:rPr>
          <w:noProof/>
        </w:rPr>
        <w:t>ti King</w:t>
      </w:r>
    </w:p>
    <w:p w14:paraId="1354A387" w14:textId="77777777" w:rsidR="00000000" w:rsidRDefault="0033645F">
      <w:pPr>
        <w:rPr>
          <w:noProof/>
        </w:rPr>
      </w:pPr>
    </w:p>
    <w:p w14:paraId="3112346E" w14:textId="77777777" w:rsidR="00000000" w:rsidRDefault="0033645F">
      <w:pPr>
        <w:rPr>
          <w:noProof/>
        </w:rPr>
      </w:pPr>
      <w:r>
        <w:rPr>
          <w:noProof/>
        </w:rPr>
        <w:t>[new page]</w:t>
      </w:r>
    </w:p>
    <w:p w14:paraId="22723741" w14:textId="77777777" w:rsidR="00000000" w:rsidRDefault="0033645F">
      <w:pPr>
        <w:rPr>
          <w:noProof/>
        </w:rPr>
      </w:pPr>
    </w:p>
    <w:p w14:paraId="12BE838B" w14:textId="77777777" w:rsidR="00000000" w:rsidRDefault="0033645F">
      <w:pPr>
        <w:ind w:left="1276"/>
        <w:rPr>
          <w:noProof/>
        </w:rPr>
      </w:pPr>
      <w:r>
        <w:rPr>
          <w:noProof/>
        </w:rPr>
        <w:t>legu</w:t>
      </w:r>
      <w:r>
        <w:rPr>
          <w:i/>
          <w:iCs/>
          <w:noProof/>
        </w:rPr>
        <w:t>m</w:t>
      </w:r>
      <w:r>
        <w:rPr>
          <w:noProof/>
        </w:rPr>
        <w:t xml:space="preserve"> dcoris. Comsij. eto offilis et decimo sexto menss Iunij</w:t>
      </w:r>
      <w:r>
        <w:rPr>
          <w:noProof/>
        </w:rPr>
        <w:t xml:space="preserve"> Anno d</w:t>
      </w:r>
      <w:r>
        <w:rPr>
          <w:i/>
          <w:iCs/>
          <w:noProof/>
        </w:rPr>
        <w:t>o</w:t>
      </w:r>
      <w:r>
        <w:rPr>
          <w:noProof/>
        </w:rPr>
        <w:t>m</w:t>
      </w:r>
      <w:r>
        <w:rPr>
          <w:i/>
          <w:iCs/>
          <w:noProof/>
        </w:rPr>
        <w:t>ini</w:t>
      </w:r>
    </w:p>
    <w:p w14:paraId="31C9378D" w14:textId="77777777" w:rsidR="00000000" w:rsidRDefault="0033645F">
      <w:pPr>
        <w:ind w:left="1276"/>
        <w:rPr>
          <w:noProof/>
        </w:rPr>
      </w:pPr>
      <w:r>
        <w:rPr>
          <w:noProof/>
        </w:rPr>
        <w:t>1662 furo edi filij uatatis et clinid et vnins Exrund cutislo nomunt</w:t>
      </w:r>
    </w:p>
    <w:p w14:paraId="0F64DDB7" w14:textId="77777777" w:rsidR="00000000" w:rsidRDefault="0033645F">
      <w:pPr>
        <w:ind w:left="1276"/>
        <w:rPr>
          <w:noProof/>
        </w:rPr>
      </w:pPr>
      <w:r>
        <w:rPr>
          <w:noProof/>
        </w:rPr>
        <w:lastRenderedPageBreak/>
        <w:t>Cui Comissa fuit Asiigc de bene etc jurat etc Refer vata potoftcito Anno vid</w:t>
      </w:r>
    </w:p>
    <w:p w14:paraId="2B9A5F84" w14:textId="77777777" w:rsidR="00000000" w:rsidRDefault="0033645F">
      <w:pPr>
        <w:ind w:left="1276"/>
        <w:rPr>
          <w:noProof/>
        </w:rPr>
      </w:pPr>
      <w:r>
        <w:rPr>
          <w:noProof/>
        </w:rPr>
        <w:t>rilicte et Acri exocutoru. Uiteste uoiat siluicle orns infe acceptatur ul</w:t>
      </w:r>
    </w:p>
    <w:p w14:paraId="5C4F20F8" w14:textId="77777777" w:rsidR="00000000" w:rsidRDefault="0033645F">
      <w:pPr>
        <w:ind w:left="1276"/>
        <w:rPr>
          <w:noProof/>
        </w:rPr>
      </w:pPr>
      <w:r>
        <w:rPr>
          <w:noProof/>
        </w:rPr>
        <w:t>resutatur. cu. Veuit. s</w:t>
      </w:r>
      <w:r>
        <w:rPr>
          <w:noProof/>
        </w:rPr>
        <w:t>alvo etc</w:t>
      </w:r>
    </w:p>
    <w:p w14:paraId="62B0B803" w14:textId="77777777" w:rsidR="00000000" w:rsidRDefault="0033645F">
      <w:pPr>
        <w:rPr>
          <w:noProof/>
        </w:rPr>
      </w:pPr>
    </w:p>
    <w:p w14:paraId="309036D7" w14:textId="77777777" w:rsidR="00000000" w:rsidRDefault="0033645F">
      <w:pPr>
        <w:rPr>
          <w:noProof/>
        </w:rPr>
      </w:pPr>
    </w:p>
    <w:p w14:paraId="2794913A" w14:textId="77777777" w:rsidR="00000000" w:rsidRDefault="0033645F">
      <w:pPr>
        <w:rPr>
          <w:noProof/>
        </w:rPr>
      </w:pPr>
    </w:p>
    <w:p w14:paraId="09941D9D" w14:textId="77777777" w:rsidR="00000000" w:rsidRDefault="0033645F">
      <w:pPr>
        <w:rPr>
          <w:b/>
          <w:bCs/>
          <w:noProof/>
        </w:rPr>
      </w:pPr>
      <w:r>
        <w:rPr>
          <w:b/>
          <w:bCs/>
          <w:noProof/>
        </w:rPr>
        <w:t>Transcription Conventions</w:t>
      </w:r>
    </w:p>
    <w:p w14:paraId="1240C4B6" w14:textId="77777777" w:rsidR="00000000" w:rsidRDefault="0033645F">
      <w:pPr>
        <w:numPr>
          <w:ilvl w:val="0"/>
          <w:numId w:val="1"/>
        </w:numPr>
        <w:rPr>
          <w:noProof/>
        </w:rPr>
      </w:pPr>
      <w:r>
        <w:rPr>
          <w:noProof/>
        </w:rPr>
        <w:t>semi-diplomatic transcription</w:t>
      </w:r>
    </w:p>
    <w:p w14:paraId="59C74831" w14:textId="77777777" w:rsidR="00000000" w:rsidRDefault="0033645F">
      <w:pPr>
        <w:numPr>
          <w:ilvl w:val="0"/>
          <w:numId w:val="1"/>
        </w:numPr>
        <w:rPr>
          <w:noProof/>
        </w:rPr>
      </w:pPr>
      <w:r>
        <w:rPr>
          <w:noProof/>
        </w:rPr>
        <w:t>lineation and indentation retained</w:t>
      </w:r>
    </w:p>
    <w:p w14:paraId="4D2963FB" w14:textId="77777777" w:rsidR="00000000" w:rsidRDefault="0033645F">
      <w:pPr>
        <w:numPr>
          <w:ilvl w:val="0"/>
          <w:numId w:val="1"/>
        </w:numPr>
        <w:rPr>
          <w:noProof/>
        </w:rPr>
      </w:pPr>
      <w:r>
        <w:rPr>
          <w:noProof/>
        </w:rPr>
        <w:t>raised letters lowered, contractions expanded, and supplied letters italicized</w:t>
      </w:r>
    </w:p>
    <w:p w14:paraId="47ED6867" w14:textId="77777777" w:rsidR="00000000" w:rsidRDefault="0033645F">
      <w:pPr>
        <w:numPr>
          <w:ilvl w:val="0"/>
          <w:numId w:val="1"/>
        </w:numPr>
        <w:rPr>
          <w:noProof/>
        </w:rPr>
      </w:pPr>
      <w:r>
        <w:rPr>
          <w:noProof/>
        </w:rPr>
        <w:t>ampersand silently replaced by “and” (or by “et” in “etc.”)</w:t>
      </w:r>
    </w:p>
    <w:p w14:paraId="79CB178C" w14:textId="77777777" w:rsidR="00000000" w:rsidRDefault="0033645F">
      <w:pPr>
        <w:numPr>
          <w:ilvl w:val="0"/>
          <w:numId w:val="1"/>
        </w:numPr>
        <w:rPr>
          <w:noProof/>
        </w:rPr>
      </w:pPr>
      <w:r>
        <w:rPr>
          <w:noProof/>
        </w:rPr>
        <w:t>text in italic</w:t>
      </w:r>
      <w:r>
        <w:rPr>
          <w:noProof/>
        </w:rPr>
        <w:t xml:space="preserve"> hand given in ///xxx///</w:t>
      </w:r>
    </w:p>
    <w:p w14:paraId="7F5357C8" w14:textId="77777777" w:rsidR="0033645F" w:rsidRDefault="0033645F">
      <w:pPr>
        <w:numPr>
          <w:ilvl w:val="0"/>
          <w:numId w:val="1"/>
        </w:numPr>
        <w:rPr>
          <w:noProof/>
        </w:rPr>
      </w:pPr>
      <w:r>
        <w:rPr>
          <w:noProof/>
        </w:rPr>
        <w:t>deleted text given in &lt;xxx&gt;</w:t>
      </w:r>
    </w:p>
    <w:sectPr w:rsidR="0033645F">
      <w:headerReference w:type="default" r:id="rId7"/>
      <w:type w:val="continuous"/>
      <w:pgSz w:w="11906" w:h="16838" w:code="9"/>
      <w:pgMar w:top="1418" w:right="1418" w:bottom="1418" w:left="1418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59DAD" w14:textId="77777777" w:rsidR="0033645F" w:rsidRDefault="0033645F">
      <w:r>
        <w:separator/>
      </w:r>
    </w:p>
  </w:endnote>
  <w:endnote w:type="continuationSeparator" w:id="0">
    <w:p w14:paraId="61A9428A" w14:textId="77777777" w:rsidR="0033645F" w:rsidRDefault="00336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EA08D" w14:textId="77777777" w:rsidR="0033645F" w:rsidRDefault="0033645F">
      <w:r>
        <w:separator/>
      </w:r>
    </w:p>
  </w:footnote>
  <w:footnote w:type="continuationSeparator" w:id="0">
    <w:p w14:paraId="64307569" w14:textId="77777777" w:rsidR="0033645F" w:rsidRDefault="0033645F">
      <w:r>
        <w:continuationSeparator/>
      </w:r>
    </w:p>
  </w:footnote>
  <w:footnote w:id="1">
    <w:p w14:paraId="178B59F3" w14:textId="77777777" w:rsidR="00000000" w:rsidRDefault="0033645F">
      <w:pPr>
        <w:pStyle w:val="FootnoteText"/>
      </w:pPr>
      <w:r>
        <w:rPr>
          <w:rStyle w:val="FootnoteReference"/>
        </w:rPr>
        <w:footnoteRef/>
      </w:r>
      <w:r>
        <w:t xml:space="preserve"> Probate: in order to “prove” a will, and thereby establish legally its validity, the executors named in it would appear in court and exhibit the will. They would then enter into a bond concerning the a</w:t>
      </w:r>
      <w:r>
        <w:t>dministration of the goods contained within the will.</w:t>
      </w:r>
    </w:p>
  </w:footnote>
  <w:footnote w:id="2">
    <w:p w14:paraId="58067B98" w14:textId="77777777" w:rsidR="00000000" w:rsidRDefault="0033645F">
      <w:pPr>
        <w:pStyle w:val="FootnoteText"/>
      </w:pPr>
      <w:r>
        <w:rPr>
          <w:rStyle w:val="FootnoteReference"/>
        </w:rPr>
        <w:footnoteRef/>
      </w:r>
      <w:r>
        <w:t xml:space="preserve"> Rickinghall Superior: Walsham-le-Willows 3 miles; Sapiston 7 miles; Bury St Edmunds 13 miles</w:t>
      </w:r>
    </w:p>
  </w:footnote>
  <w:footnote w:id="3">
    <w:p w14:paraId="0BC05887" w14:textId="77777777" w:rsidR="00000000" w:rsidRDefault="0033645F">
      <w:pPr>
        <w:pStyle w:val="FootnoteText"/>
      </w:pPr>
      <w:r>
        <w:rPr>
          <w:rStyle w:val="FootnoteReference"/>
        </w:rPr>
        <w:footnoteRef/>
      </w:r>
      <w:r>
        <w:t xml:space="preserve"> Pightle: small field or enclosure</w:t>
      </w:r>
    </w:p>
  </w:footnote>
  <w:footnote w:id="4">
    <w:p w14:paraId="6D10F281" w14:textId="77777777" w:rsidR="00000000" w:rsidRDefault="0033645F">
      <w:pPr>
        <w:pStyle w:val="FootnoteText"/>
      </w:pPr>
      <w:r>
        <w:rPr>
          <w:rStyle w:val="FootnoteReference"/>
        </w:rPr>
        <w:footnoteRef/>
      </w:r>
      <w:r>
        <w:t xml:space="preserve"> About £200 in 2002</w:t>
      </w:r>
    </w:p>
  </w:footnote>
  <w:footnote w:id="5">
    <w:p w14:paraId="3E34394C" w14:textId="77777777" w:rsidR="00000000" w:rsidRDefault="0033645F">
      <w:pPr>
        <w:pStyle w:val="FootnoteText"/>
      </w:pPr>
      <w:r>
        <w:rPr>
          <w:rStyle w:val="FootnoteReference"/>
        </w:rPr>
        <w:footnoteRef/>
      </w:r>
      <w:r>
        <w:t xml:space="preserve"> Arrears (French)</w:t>
      </w:r>
    </w:p>
  </w:footnote>
  <w:footnote w:id="6">
    <w:p w14:paraId="7486EAF4" w14:textId="77777777" w:rsidR="00000000" w:rsidRDefault="0033645F">
      <w:pPr>
        <w:pStyle w:val="FootnoteText"/>
      </w:pPr>
      <w:r>
        <w:rPr>
          <w:rStyle w:val="FootnoteReference"/>
        </w:rPr>
        <w:footnoteRef/>
      </w:r>
      <w:r>
        <w:t xml:space="preserve"> 14</w:t>
      </w:r>
      <w:r>
        <w:rPr>
          <w:vertAlign w:val="superscript"/>
        </w:rPr>
        <w:t>th</w:t>
      </w:r>
      <w:r>
        <w:t xml:space="preserve"> (relative to his ascensi</w:t>
      </w:r>
      <w:r>
        <w:t>on to the Scottish crown on 30 Jan 1649)</w:t>
      </w:r>
    </w:p>
  </w:footnote>
  <w:footnote w:id="7">
    <w:p w14:paraId="76F08461" w14:textId="77777777" w:rsidR="00000000" w:rsidRDefault="0033645F">
      <w:pPr>
        <w:pStyle w:val="FootnoteText"/>
      </w:pPr>
      <w:r>
        <w:rPr>
          <w:rStyle w:val="FootnoteReference"/>
        </w:rPr>
        <w:footnoteRef/>
      </w:r>
      <w:r>
        <w:t xml:space="preserve"> If you can read Latin, you can probably tell that I can’t! Translations welcome.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771AF" w14:textId="77777777" w:rsidR="00000000" w:rsidRDefault="0033645F">
    <w:pPr>
      <w:pStyle w:val="Header"/>
      <w:jc w:val="center"/>
    </w:pPr>
    <w:r>
      <w:t xml:space="preserve">This will </w:t>
    </w:r>
    <w:proofErr w:type="gramStart"/>
    <w:r>
      <w:t>downloaded</w:t>
    </w:r>
    <w:proofErr w:type="gramEnd"/>
    <w:r>
      <w:t xml:space="preserve"> from </w:t>
    </w:r>
    <w:hyperlink r:id="rId1" w:history="1">
      <w:r>
        <w:rPr>
          <w:rStyle w:val="Hyperlink"/>
        </w:rPr>
        <w:t>www.rampley.net</w:t>
      </w:r>
    </w:hyperlink>
  </w:p>
  <w:p w14:paraId="7C411937" w14:textId="77777777" w:rsidR="00000000" w:rsidRDefault="0033645F">
    <w:pPr>
      <w:pStyle w:val="Header"/>
      <w:jc w:val="center"/>
    </w:pPr>
    <w:r>
      <w:t xml:space="preserve">Original transcription by Paul Clark </w:t>
    </w:r>
    <w:hyperlink r:id="rId2" w:history="1">
      <w:r>
        <w:rPr>
          <w:rStyle w:val="Hyperlink"/>
        </w:rPr>
        <w:t>paul.clark@rampley.net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226DE"/>
    <w:multiLevelType w:val="hybridMultilevel"/>
    <w:tmpl w:val="B2225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proofState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9C3"/>
    <w:rsid w:val="000469C3"/>
    <w:rsid w:val="0033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3A81657"/>
  <w15:chartTrackingRefBased/>
  <w15:docId w15:val="{9843CC70-694B-1E4E-88F2-70ED55C5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18"/>
      <w:lang w:val="en-GB" w:eastAsia="es-E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ul.clark@rampley.net" TargetMode="External"/><Relationship Id="rId1" Type="http://schemas.openxmlformats.org/officeDocument/2006/relationships/hyperlink" Target="http://www.rampley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pAUL\Application%20Data\Microsoft\Templates\Wi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C:\WINNT\Profiles\pAUL\Application Data\Microsoft\Templates\Will.dot</Template>
  <TotalTime>1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 of Rampley William 1662</vt:lpstr>
    </vt:vector>
  </TitlesOfParts>
  <Company/>
  <LinksUpToDate>false</LinksUpToDate>
  <CharactersWithSpaces>4397</CharactersWithSpaces>
  <SharedDoc>false</SharedDoc>
  <HLinks>
    <vt:vector size="12" baseType="variant">
      <vt:variant>
        <vt:i4>2621514</vt:i4>
      </vt:variant>
      <vt:variant>
        <vt:i4>3</vt:i4>
      </vt:variant>
      <vt:variant>
        <vt:i4>0</vt:i4>
      </vt:variant>
      <vt:variant>
        <vt:i4>5</vt:i4>
      </vt:variant>
      <vt:variant>
        <vt:lpwstr>mailto:paul.clark@rampley.net</vt:lpwstr>
      </vt:variant>
      <vt:variant>
        <vt:lpwstr/>
      </vt:variant>
      <vt:variant>
        <vt:i4>3866735</vt:i4>
      </vt:variant>
      <vt:variant>
        <vt:i4>0</vt:i4>
      </vt:variant>
      <vt:variant>
        <vt:i4>0</vt:i4>
      </vt:variant>
      <vt:variant>
        <vt:i4>5</vt:i4>
      </vt:variant>
      <vt:variant>
        <vt:lpwstr>http://www.rampley.net/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 of Rampley William 1662</dc:title>
  <dc:subject/>
  <dc:creator>Paul Clark</dc:creator>
  <cp:keywords/>
  <dc:description/>
  <cp:lastModifiedBy>Clark, Paul</cp:lastModifiedBy>
  <cp:revision>2</cp:revision>
  <cp:lastPrinted>1601-01-01T00:00:00Z</cp:lastPrinted>
  <dcterms:created xsi:type="dcterms:W3CDTF">2020-04-12T05:52:00Z</dcterms:created>
  <dcterms:modified xsi:type="dcterms:W3CDTF">2020-04-12T05:52:00Z</dcterms:modified>
</cp:coreProperties>
</file>