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BE339" w14:textId="77777777" w:rsidR="00000000" w:rsidRDefault="00330F1B">
      <w:pPr>
        <w:rPr>
          <w:noProof/>
        </w:rPr>
      </w:pPr>
      <w:r>
        <w:rPr>
          <w:noProof/>
        </w:rPr>
        <w:t>Will of Richard Ramply</w:t>
      </w:r>
      <w:r>
        <w:rPr>
          <w:noProof/>
        </w:rPr>
        <w:tab/>
        <w:t>28 July 1600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14 December 1600)</w:t>
      </w:r>
    </w:p>
    <w:p w14:paraId="57F8C6F1" w14:textId="77777777" w:rsidR="00000000" w:rsidRDefault="00330F1B">
      <w:pPr>
        <w:rPr>
          <w:noProof/>
        </w:rPr>
      </w:pPr>
    </w:p>
    <w:p w14:paraId="7DF4DF18" w14:textId="77777777" w:rsidR="00000000" w:rsidRDefault="00330F1B">
      <w:pPr>
        <w:rPr>
          <w:noProof/>
        </w:rPr>
      </w:pPr>
      <w:r>
        <w:rPr>
          <w:noProof/>
        </w:rPr>
        <w:t>SRO Reference: IC500/2/45</w:t>
      </w:r>
    </w:p>
    <w:p w14:paraId="361F89DD" w14:textId="77777777" w:rsidR="00000000" w:rsidRDefault="00330F1B">
      <w:pPr>
        <w:rPr>
          <w:noProof/>
        </w:rPr>
      </w:pPr>
      <w:r>
        <w:rPr>
          <w:noProof/>
        </w:rPr>
        <w:t>Book: J545/23</w:t>
      </w:r>
    </w:p>
    <w:p w14:paraId="72F8BDB9" w14:textId="77777777" w:rsidR="00000000" w:rsidRDefault="00330F1B">
      <w:pPr>
        <w:rPr>
          <w:noProof/>
        </w:rPr>
      </w:pPr>
      <w:r>
        <w:rPr>
          <w:noProof/>
        </w:rPr>
        <w:t>Date: 1600</w:t>
      </w:r>
    </w:p>
    <w:p w14:paraId="4B934543" w14:textId="77777777" w:rsidR="00000000" w:rsidRDefault="00330F1B">
      <w:pPr>
        <w:rPr>
          <w:noProof/>
        </w:rPr>
      </w:pPr>
      <w:r>
        <w:rPr>
          <w:noProof/>
        </w:rPr>
        <w:t>Page: 89</w:t>
      </w:r>
    </w:p>
    <w:p w14:paraId="6BD4FA46" w14:textId="77777777" w:rsidR="00000000" w:rsidRDefault="00330F1B">
      <w:pPr>
        <w:rPr>
          <w:noProof/>
        </w:rPr>
      </w:pPr>
    </w:p>
    <w:p w14:paraId="64922E96" w14:textId="77777777" w:rsidR="00000000" w:rsidRDefault="00330F1B">
      <w:pPr>
        <w:rPr>
          <w:noProof/>
        </w:rPr>
      </w:pPr>
      <w:r>
        <w:rPr>
          <w:noProof/>
        </w:rPr>
        <w:t>///In the name of God Ame</w:t>
      </w:r>
      <w:r>
        <w:rPr>
          <w:i/>
          <w:iCs/>
          <w:noProof/>
        </w:rPr>
        <w:t>n</w:t>
      </w:r>
      <w:r>
        <w:rPr>
          <w:noProof/>
        </w:rPr>
        <w:t>///</w:t>
      </w:r>
    </w:p>
    <w:p w14:paraId="571224B4" w14:textId="77777777" w:rsidR="00000000" w:rsidRDefault="00330F1B">
      <w:pPr>
        <w:rPr>
          <w:noProof/>
        </w:rPr>
      </w:pPr>
      <w:r>
        <w:rPr>
          <w:noProof/>
        </w:rPr>
        <w:t>The eight and twentith day of Iuly in the yeare of our L</w:t>
      </w:r>
      <w:r>
        <w:rPr>
          <w:i/>
          <w:iCs/>
          <w:noProof/>
        </w:rPr>
        <w:t>ord</w:t>
      </w:r>
      <w:r>
        <w:rPr>
          <w:noProof/>
        </w:rPr>
        <w:t xml:space="preserve"> God 1600</w:t>
      </w:r>
    </w:p>
    <w:p w14:paraId="6E170307" w14:textId="77777777" w:rsidR="00000000" w:rsidRDefault="00330F1B">
      <w:pPr>
        <w:rPr>
          <w:noProof/>
        </w:rPr>
      </w:pPr>
      <w:r>
        <w:rPr>
          <w:noProof/>
        </w:rPr>
        <w:t>and in the two and fortith yeare</w:t>
      </w:r>
      <w:r>
        <w:rPr>
          <w:noProof/>
        </w:rPr>
        <w:t xml:space="preserve"> of the raigne of o</w:t>
      </w:r>
      <w:r>
        <w:rPr>
          <w:i/>
          <w:iCs/>
          <w:noProof/>
        </w:rPr>
        <w:t>u</w:t>
      </w:r>
      <w:r>
        <w:rPr>
          <w:noProof/>
        </w:rPr>
        <w:t>r Sou</w:t>
      </w:r>
      <w:r>
        <w:rPr>
          <w:i/>
          <w:iCs/>
          <w:noProof/>
        </w:rPr>
        <w:t>er</w:t>
      </w:r>
      <w:r>
        <w:rPr>
          <w:noProof/>
        </w:rPr>
        <w:t>aigne Lady</w:t>
      </w:r>
    </w:p>
    <w:p w14:paraId="03DC0421" w14:textId="77777777" w:rsidR="00000000" w:rsidRDefault="00330F1B">
      <w:pPr>
        <w:rPr>
          <w:noProof/>
        </w:rPr>
      </w:pPr>
      <w:r>
        <w:rPr>
          <w:noProof/>
        </w:rPr>
        <w:t>Quene Elizabeth etc. I Richard Ramply of Faknham Magn</w:t>
      </w:r>
      <w:r>
        <w:rPr>
          <w:i/>
          <w:iCs/>
          <w:noProof/>
        </w:rPr>
        <w:t>a</w:t>
      </w:r>
      <w:r>
        <w:rPr>
          <w:rStyle w:val="FootnoteReference"/>
          <w:i/>
          <w:iCs/>
          <w:noProof/>
        </w:rPr>
        <w:footnoteReference w:id="2"/>
      </w:r>
    </w:p>
    <w:p w14:paraId="2A971EB6" w14:textId="77777777" w:rsidR="00000000" w:rsidRDefault="00330F1B">
      <w:pPr>
        <w:rPr>
          <w:noProof/>
        </w:rPr>
      </w:pPr>
      <w:r>
        <w:rPr>
          <w:noProof/>
        </w:rPr>
        <w:t>in the Countie of Suf</w:t>
      </w:r>
      <w:r>
        <w:rPr>
          <w:i/>
          <w:iCs/>
          <w:noProof/>
        </w:rPr>
        <w:t>fol</w:t>
      </w:r>
      <w:r>
        <w:rPr>
          <w:noProof/>
        </w:rPr>
        <w:t>k husbandman sicke of bodie and of perfect</w:t>
      </w:r>
    </w:p>
    <w:p w14:paraId="0281F2DB" w14:textId="77777777" w:rsidR="00000000" w:rsidRDefault="00330F1B">
      <w:pPr>
        <w:rPr>
          <w:noProof/>
        </w:rPr>
      </w:pPr>
      <w:r>
        <w:rPr>
          <w:noProof/>
        </w:rPr>
        <w:t>///remembrance///</w:t>
      </w:r>
    </w:p>
    <w:p w14:paraId="4E4E5AA7" w14:textId="77777777" w:rsidR="00000000" w:rsidRDefault="00330F1B">
      <w:pPr>
        <w:rPr>
          <w:noProof/>
        </w:rPr>
      </w:pPr>
    </w:p>
    <w:p w14:paraId="2EF8A11F" w14:textId="77777777" w:rsidR="00000000" w:rsidRDefault="00330F1B">
      <w:pPr>
        <w:rPr>
          <w:noProof/>
        </w:rPr>
      </w:pPr>
      <w:r>
        <w:rPr>
          <w:noProof/>
        </w:rPr>
        <w:t>[new page]</w:t>
      </w:r>
    </w:p>
    <w:p w14:paraId="1349F4B0" w14:textId="77777777" w:rsidR="00000000" w:rsidRDefault="00330F1B">
      <w:pPr>
        <w:rPr>
          <w:noProof/>
        </w:rPr>
      </w:pPr>
    </w:p>
    <w:p w14:paraId="173CAFEC" w14:textId="77777777" w:rsidR="00000000" w:rsidRDefault="00330F1B">
      <w:pPr>
        <w:rPr>
          <w:noProof/>
        </w:rPr>
      </w:pPr>
      <w:r>
        <w:rPr>
          <w:noProof/>
        </w:rPr>
        <w:t>///remembrance/// (thankes be vnto Almightie God) doe ordeine an</w:t>
      </w:r>
      <w:r>
        <w:rPr>
          <w:noProof/>
        </w:rPr>
        <w:t xml:space="preserve">d </w:t>
      </w:r>
      <w:r>
        <w:rPr>
          <w:noProof/>
          <w:highlight w:val="lightGray"/>
        </w:rPr>
        <w:t>make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this</w:t>
      </w:r>
    </w:p>
    <w:p w14:paraId="0E35BC1E" w14:textId="77777777" w:rsidR="00000000" w:rsidRDefault="00330F1B">
      <w:pPr>
        <w:rPr>
          <w:noProof/>
        </w:rPr>
      </w:pPr>
      <w:r>
        <w:rPr>
          <w:noProof/>
        </w:rPr>
        <w:t>my last will and Testament in manner and forme followinge. First I doe willinglie</w:t>
      </w:r>
    </w:p>
    <w:p w14:paraId="3E7E7409" w14:textId="77777777" w:rsidR="00000000" w:rsidRDefault="00330F1B">
      <w:pPr>
        <w:rPr>
          <w:noProof/>
        </w:rPr>
      </w:pPr>
      <w:r>
        <w:rPr>
          <w:noProof/>
        </w:rPr>
        <w:t>and with a free hart render and give againe into the hand of Almightie God, my soule</w:t>
      </w:r>
    </w:p>
    <w:p w14:paraId="14364C66" w14:textId="77777777" w:rsidR="00000000" w:rsidRDefault="00330F1B">
      <w:pPr>
        <w:rPr>
          <w:noProof/>
        </w:rPr>
      </w:pPr>
      <w:r>
        <w:rPr>
          <w:noProof/>
        </w:rPr>
        <w:t>which he gave to me at the begininge when as he did fashion me in my Mothers</w:t>
      </w:r>
      <w:r>
        <w:rPr>
          <w:noProof/>
        </w:rPr>
        <w:t xml:space="preserve"> wombe</w:t>
      </w:r>
    </w:p>
    <w:p w14:paraId="021D9157" w14:textId="77777777" w:rsidR="00000000" w:rsidRDefault="00330F1B">
      <w:pPr>
        <w:rPr>
          <w:noProof/>
        </w:rPr>
      </w:pPr>
      <w:r>
        <w:rPr>
          <w:noProof/>
        </w:rPr>
        <w:t>and my body I Com</w:t>
      </w:r>
      <w:r>
        <w:rPr>
          <w:i/>
          <w:iCs/>
          <w:noProof/>
        </w:rPr>
        <w:t>m</w:t>
      </w:r>
      <w:r>
        <w:rPr>
          <w:noProof/>
        </w:rPr>
        <w:t>itt to the earth whereof it was first made hopinge and stedfastlie</w:t>
      </w:r>
    </w:p>
    <w:p w14:paraId="435D777E" w14:textId="77777777" w:rsidR="00000000" w:rsidRDefault="00330F1B">
      <w:pPr>
        <w:rPr>
          <w:noProof/>
        </w:rPr>
      </w:pPr>
      <w:r>
        <w:rPr>
          <w:noProof/>
        </w:rPr>
        <w:t>beleevinge that by the merit and death of Christ Iesus my Redeemer both my soule</w:t>
      </w:r>
    </w:p>
    <w:p w14:paraId="73BE0227" w14:textId="77777777" w:rsidR="00000000" w:rsidRDefault="00330F1B">
      <w:pPr>
        <w:rPr>
          <w:noProof/>
        </w:rPr>
      </w:pPr>
      <w:r>
        <w:rPr>
          <w:noProof/>
        </w:rPr>
        <w:t>and bodie shalbe made p</w:t>
      </w:r>
      <w:r>
        <w:rPr>
          <w:i/>
          <w:iCs/>
          <w:noProof/>
        </w:rPr>
        <w:t>ar</w:t>
      </w:r>
      <w:r>
        <w:rPr>
          <w:noProof/>
        </w:rPr>
        <w:t>taker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of everlastinge life in heaven. And my said bodie I</w:t>
      </w:r>
    </w:p>
    <w:p w14:paraId="5B6579CB" w14:textId="77777777" w:rsidR="00000000" w:rsidRDefault="00330F1B">
      <w:pPr>
        <w:rPr>
          <w:noProof/>
        </w:rPr>
      </w:pPr>
      <w:r>
        <w:rPr>
          <w:noProof/>
        </w:rPr>
        <w:t>will to be buried in the Churchyard of Fakenham aforesaid. ///Item/// I give unto</w:t>
      </w:r>
    </w:p>
    <w:p w14:paraId="5EFE42AD" w14:textId="77777777" w:rsidR="00000000" w:rsidRDefault="00330F1B">
      <w:pPr>
        <w:rPr>
          <w:noProof/>
        </w:rPr>
      </w:pPr>
      <w:r>
        <w:rPr>
          <w:noProof/>
        </w:rPr>
        <w:t>Richard Ramply my sonne all my wollen Appare</w:t>
      </w:r>
      <w:r>
        <w:rPr>
          <w:noProof/>
          <w:highlight w:val="lightGray"/>
        </w:rPr>
        <w:t>ll</w:t>
      </w:r>
      <w:r>
        <w:rPr>
          <w:noProof/>
        </w:rPr>
        <w:t>. viz. coate, dublette, hose, hatts</w:t>
      </w:r>
    </w:p>
    <w:p w14:paraId="5B50D032" w14:textId="77777777" w:rsidR="00000000" w:rsidRDefault="00330F1B">
      <w:pPr>
        <w:rPr>
          <w:noProof/>
        </w:rPr>
      </w:pPr>
      <w:r>
        <w:rPr>
          <w:noProof/>
        </w:rPr>
        <w:t>and cloake And one black cowe. ///Item/// I give vnto Margarett my daughter one</w:t>
      </w:r>
    </w:p>
    <w:p w14:paraId="464FF6D7" w14:textId="77777777" w:rsidR="00000000" w:rsidRDefault="00330F1B">
      <w:pPr>
        <w:rPr>
          <w:noProof/>
        </w:rPr>
      </w:pPr>
      <w:r>
        <w:rPr>
          <w:noProof/>
        </w:rPr>
        <w:t>Featherbed,</w:t>
      </w:r>
      <w:r>
        <w:rPr>
          <w:noProof/>
        </w:rPr>
        <w:t xml:space="preserve"> and bolster w</w:t>
      </w:r>
      <w:r>
        <w:rPr>
          <w:i/>
          <w:iCs/>
          <w:noProof/>
        </w:rPr>
        <w:t>i</w:t>
      </w:r>
      <w:r>
        <w:rPr>
          <w:noProof/>
        </w:rPr>
        <w:t>th all other the furniture and appurten</w:t>
      </w:r>
      <w:r>
        <w:rPr>
          <w:i/>
          <w:iCs/>
          <w:noProof/>
        </w:rPr>
        <w:t>a</w:t>
      </w:r>
      <w:r>
        <w:rPr>
          <w:noProof/>
        </w:rPr>
        <w:t>nce therevnto beloginge,</w:t>
      </w:r>
    </w:p>
    <w:p w14:paraId="04BD666F" w14:textId="77777777" w:rsidR="00000000" w:rsidRDefault="00330F1B">
      <w:pPr>
        <w:rPr>
          <w:noProof/>
        </w:rPr>
      </w:pPr>
      <w:r>
        <w:rPr>
          <w:noProof/>
        </w:rPr>
        <w:t>together with one bedsteed nowe in my bed chamber: and alsoe all my linnen whatsoeu</w:t>
      </w:r>
      <w:r>
        <w:rPr>
          <w:i/>
          <w:iCs/>
          <w:noProof/>
        </w:rPr>
        <w:t>er</w:t>
      </w:r>
    </w:p>
    <w:p w14:paraId="710F5902" w14:textId="77777777" w:rsidR="00000000" w:rsidRDefault="00330F1B">
      <w:pPr>
        <w:rPr>
          <w:noProof/>
        </w:rPr>
      </w:pPr>
      <w:r>
        <w:rPr>
          <w:noProof/>
        </w:rPr>
        <w:t>nowe in my house and all my woll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and one peece of Russet Cloth for a wastecoate</w:t>
      </w:r>
    </w:p>
    <w:p w14:paraId="74D693C4" w14:textId="77777777" w:rsidR="00000000" w:rsidRDefault="00330F1B">
      <w:pPr>
        <w:rPr>
          <w:noProof/>
        </w:rPr>
      </w:pPr>
      <w:r>
        <w:rPr>
          <w:noProof/>
        </w:rPr>
        <w:t>///Item//</w:t>
      </w:r>
      <w:r>
        <w:rPr>
          <w:noProof/>
        </w:rPr>
        <w:t>/ I give vnto the said Margarett my daughter the sum</w:t>
      </w:r>
      <w:r>
        <w:rPr>
          <w:i/>
          <w:iCs/>
          <w:noProof/>
        </w:rPr>
        <w:t>m</w:t>
      </w:r>
      <w:r>
        <w:rPr>
          <w:noProof/>
        </w:rPr>
        <w:t>e of sixe poundes thir-</w:t>
      </w:r>
    </w:p>
    <w:p w14:paraId="66EFB1B9" w14:textId="77777777" w:rsidR="00000000" w:rsidRDefault="00330F1B">
      <w:pPr>
        <w:rPr>
          <w:noProof/>
        </w:rPr>
      </w:pPr>
      <w:r>
        <w:rPr>
          <w:noProof/>
        </w:rPr>
        <w:t>tene shillings and fower pence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of lawfull english money to be paid vnto her by mine</w:t>
      </w:r>
    </w:p>
    <w:p w14:paraId="1481F93A" w14:textId="77777777" w:rsidR="00000000" w:rsidRDefault="00330F1B">
      <w:pPr>
        <w:rPr>
          <w:noProof/>
        </w:rPr>
      </w:pPr>
      <w:r>
        <w:rPr>
          <w:noProof/>
        </w:rPr>
        <w:t>executor in manner and forme hereafter expressed: viz. five nobles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thereof yearely</w:t>
      </w:r>
    </w:p>
    <w:p w14:paraId="5942D294" w14:textId="77777777" w:rsidR="00000000" w:rsidRDefault="00330F1B">
      <w:pPr>
        <w:rPr>
          <w:noProof/>
        </w:rPr>
      </w:pPr>
      <w:r>
        <w:rPr>
          <w:noProof/>
        </w:rPr>
        <w:t>and everie</w:t>
      </w:r>
      <w:r>
        <w:rPr>
          <w:noProof/>
        </w:rPr>
        <w:t xml:space="preserve"> yeare duringe the terme of fower yeares next followinge after my decease</w:t>
      </w:r>
    </w:p>
    <w:p w14:paraId="73954D8E" w14:textId="77777777" w:rsidR="00000000" w:rsidRDefault="00330F1B">
      <w:pPr>
        <w:rPr>
          <w:noProof/>
        </w:rPr>
      </w:pPr>
      <w:r>
        <w:rPr>
          <w:noProof/>
        </w:rPr>
        <w:t>In Condiderac</w:t>
      </w:r>
      <w:r>
        <w:rPr>
          <w:i/>
          <w:iCs/>
          <w:noProof/>
        </w:rPr>
        <w:t>i</w:t>
      </w:r>
      <w:r>
        <w:rPr>
          <w:noProof/>
        </w:rPr>
        <w:t>on whereof I doe give and bequeath vnto my said Executor and his heires</w:t>
      </w:r>
    </w:p>
    <w:p w14:paraId="41CD3FF7" w14:textId="77777777" w:rsidR="00000000" w:rsidRDefault="00330F1B">
      <w:pPr>
        <w:rPr>
          <w:noProof/>
        </w:rPr>
      </w:pPr>
      <w:r>
        <w:rPr>
          <w:noProof/>
        </w:rPr>
        <w:t>for ever all, my house or messuage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and land lyenge and being in Fakenham Magn</w:t>
      </w:r>
      <w:r>
        <w:rPr>
          <w:i/>
          <w:iCs/>
          <w:noProof/>
        </w:rPr>
        <w:t>a</w:t>
      </w:r>
      <w:r>
        <w:rPr>
          <w:noProof/>
        </w:rPr>
        <w:t xml:space="preserve"> afore-</w:t>
      </w:r>
    </w:p>
    <w:p w14:paraId="7A1BB879" w14:textId="77777777" w:rsidR="00000000" w:rsidRDefault="00330F1B">
      <w:pPr>
        <w:rPr>
          <w:noProof/>
        </w:rPr>
      </w:pPr>
      <w:r>
        <w:rPr>
          <w:noProof/>
        </w:rPr>
        <w:t>said. And</w:t>
      </w:r>
      <w:r>
        <w:rPr>
          <w:noProof/>
        </w:rPr>
        <w:t xml:space="preserve"> if my said Executor and his heires shall not effectuallie pay or cause to be</w:t>
      </w:r>
    </w:p>
    <w:p w14:paraId="148100AE" w14:textId="77777777" w:rsidR="00000000" w:rsidRDefault="00330F1B">
      <w:pPr>
        <w:rPr>
          <w:noProof/>
        </w:rPr>
      </w:pPr>
      <w:r>
        <w:rPr>
          <w:noProof/>
        </w:rPr>
        <w:t>paid the said summe and everie p</w:t>
      </w:r>
      <w:r>
        <w:rPr>
          <w:i/>
          <w:iCs/>
          <w:noProof/>
        </w:rPr>
        <w:t>ee</w:t>
      </w:r>
      <w:r>
        <w:rPr>
          <w:noProof/>
        </w:rPr>
        <w:t>ce thereof as is aforesaid within one moneth next after</w:t>
      </w:r>
    </w:p>
    <w:p w14:paraId="3403DD77" w14:textId="77777777" w:rsidR="00000000" w:rsidRDefault="00330F1B">
      <w:pPr>
        <w:rPr>
          <w:noProof/>
        </w:rPr>
      </w:pPr>
      <w:r>
        <w:rPr>
          <w:noProof/>
        </w:rPr>
        <w:t>lawfull request and demand thereof made at my said house by the said Margarett</w:t>
      </w:r>
    </w:p>
    <w:p w14:paraId="1353F84C" w14:textId="77777777" w:rsidR="00000000" w:rsidRDefault="00330F1B">
      <w:pPr>
        <w:rPr>
          <w:noProof/>
        </w:rPr>
      </w:pPr>
      <w:r>
        <w:rPr>
          <w:noProof/>
        </w:rPr>
        <w:t>or her As</w:t>
      </w:r>
      <w:r>
        <w:rPr>
          <w:noProof/>
        </w:rPr>
        <w:t>signes: Then I will my former gifte of my said house and land to mine Executor</w:t>
      </w:r>
    </w:p>
    <w:p w14:paraId="17693BD3" w14:textId="77777777" w:rsidR="00000000" w:rsidRDefault="00330F1B">
      <w:pPr>
        <w:rPr>
          <w:noProof/>
        </w:rPr>
      </w:pPr>
      <w:r>
        <w:rPr>
          <w:noProof/>
        </w:rPr>
        <w:t>and his heiers to be vtterlie void, and the same to remaine fullie and wholie vnto the said</w:t>
      </w:r>
    </w:p>
    <w:p w14:paraId="3B28DAAE" w14:textId="77777777" w:rsidR="00000000" w:rsidRDefault="00330F1B">
      <w:pPr>
        <w:rPr>
          <w:noProof/>
        </w:rPr>
      </w:pPr>
      <w:r>
        <w:rPr>
          <w:noProof/>
        </w:rPr>
        <w:t>Margarett my daughter and her heiers. ///Item/// I will that all my houshold stuffe</w:t>
      </w:r>
    </w:p>
    <w:p w14:paraId="295A1490" w14:textId="77777777" w:rsidR="00000000" w:rsidRDefault="00330F1B">
      <w:pPr>
        <w:rPr>
          <w:noProof/>
        </w:rPr>
      </w:pPr>
      <w:r>
        <w:rPr>
          <w:noProof/>
        </w:rPr>
        <w:t>a</w:t>
      </w:r>
      <w:r>
        <w:rPr>
          <w:noProof/>
        </w:rPr>
        <w:t xml:space="preserve">nd implementes of houshold not named </w:t>
      </w:r>
      <w:r>
        <w:rPr>
          <w:noProof/>
          <w:highlight w:val="lightGray"/>
        </w:rPr>
        <w:t>before</w:t>
      </w:r>
      <w:r>
        <w:rPr>
          <w:noProof/>
        </w:rPr>
        <w:t xml:space="preserve"> shall be e</w:t>
      </w:r>
      <w:r>
        <w:rPr>
          <w:noProof/>
          <w:highlight w:val="lightGray"/>
        </w:rPr>
        <w:t>q</w:t>
      </w:r>
      <w:r>
        <w:rPr>
          <w:noProof/>
        </w:rPr>
        <w:t xml:space="preserve">uallie </w:t>
      </w:r>
      <w:r>
        <w:rPr>
          <w:noProof/>
          <w:highlight w:val="lightGray"/>
        </w:rPr>
        <w:t>p</w:t>
      </w:r>
      <w:r>
        <w:rPr>
          <w:i/>
          <w:iCs/>
          <w:noProof/>
          <w:highlight w:val="lightGray"/>
        </w:rPr>
        <w:t>ar</w:t>
      </w:r>
      <w:r>
        <w:rPr>
          <w:noProof/>
        </w:rPr>
        <w:t>ted and d</w:t>
      </w:r>
      <w:r>
        <w:rPr>
          <w:noProof/>
          <w:highlight w:val="lightGray"/>
        </w:rPr>
        <w:t>e</w:t>
      </w:r>
      <w:r>
        <w:rPr>
          <w:noProof/>
        </w:rPr>
        <w:t>vided to and</w:t>
      </w:r>
    </w:p>
    <w:p w14:paraId="7FD3997F" w14:textId="77777777" w:rsidR="00000000" w:rsidRDefault="00330F1B">
      <w:pPr>
        <w:rPr>
          <w:noProof/>
        </w:rPr>
      </w:pPr>
      <w:r>
        <w:rPr>
          <w:noProof/>
        </w:rPr>
        <w:t xml:space="preserve">betwene the said Richard my sonne and Margarett </w:t>
      </w:r>
      <w:r>
        <w:rPr>
          <w:noProof/>
          <w:highlight w:val="lightGray"/>
        </w:rPr>
        <w:t>my daughter</w:t>
      </w:r>
      <w:r>
        <w:rPr>
          <w:noProof/>
        </w:rPr>
        <w:t xml:space="preserve"> within </w:t>
      </w:r>
      <w:r>
        <w:rPr>
          <w:noProof/>
          <w:highlight w:val="lightGray"/>
        </w:rPr>
        <w:t>on</w:t>
      </w:r>
      <w:r>
        <w:rPr>
          <w:noProof/>
        </w:rPr>
        <w:t>e month next</w:t>
      </w:r>
    </w:p>
    <w:p w14:paraId="73B49E63" w14:textId="77777777" w:rsidR="00000000" w:rsidRDefault="00330F1B">
      <w:pPr>
        <w:rPr>
          <w:noProof/>
        </w:rPr>
      </w:pPr>
      <w:r>
        <w:rPr>
          <w:noProof/>
        </w:rPr>
        <w:t>after my decease at the discrec</w:t>
      </w:r>
      <w:r>
        <w:rPr>
          <w:i/>
          <w:iCs/>
          <w:noProof/>
        </w:rPr>
        <w:t>i</w:t>
      </w:r>
      <w:r>
        <w:rPr>
          <w:noProof/>
        </w:rPr>
        <w:t>on of henrie Rowse Clerke, Rob</w:t>
      </w:r>
      <w:r>
        <w:rPr>
          <w:i/>
          <w:iCs/>
          <w:noProof/>
        </w:rPr>
        <w:t>er</w:t>
      </w:r>
      <w:r>
        <w:rPr>
          <w:noProof/>
        </w:rPr>
        <w:t>te Stepny: and</w:t>
      </w:r>
    </w:p>
    <w:p w14:paraId="732D228A" w14:textId="77777777" w:rsidR="00000000" w:rsidRDefault="00330F1B">
      <w:pPr>
        <w:rPr>
          <w:noProof/>
        </w:rPr>
      </w:pPr>
      <w:r>
        <w:rPr>
          <w:noProof/>
        </w:rPr>
        <w:t>Tho</w:t>
      </w:r>
      <w:r>
        <w:rPr>
          <w:i/>
          <w:iCs/>
          <w:noProof/>
        </w:rPr>
        <w:t>mas</w:t>
      </w:r>
      <w:r>
        <w:rPr>
          <w:noProof/>
        </w:rPr>
        <w:t xml:space="preserve"> </w:t>
      </w:r>
      <w:r>
        <w:rPr>
          <w:noProof/>
        </w:rPr>
        <w:t>Doo Yeomen, of Fakenham Magn</w:t>
      </w:r>
      <w:r>
        <w:rPr>
          <w:i/>
          <w:iCs/>
          <w:noProof/>
        </w:rPr>
        <w:t>a</w:t>
      </w:r>
      <w:r>
        <w:rPr>
          <w:noProof/>
        </w:rPr>
        <w:t xml:space="preserve"> aforesaid, or anie two of them. The residue</w:t>
      </w:r>
    </w:p>
    <w:p w14:paraId="2592FB99" w14:textId="77777777" w:rsidR="00000000" w:rsidRDefault="00330F1B">
      <w:pPr>
        <w:rPr>
          <w:noProof/>
        </w:rPr>
      </w:pPr>
      <w:r>
        <w:rPr>
          <w:noProof/>
        </w:rPr>
        <w:t>of all my goodes and chattells not before bequeathed, my debte beinge paid, my legacies</w:t>
      </w:r>
    </w:p>
    <w:p w14:paraId="12CAF2FA" w14:textId="77777777" w:rsidR="00000000" w:rsidRDefault="00330F1B">
      <w:pPr>
        <w:rPr>
          <w:noProof/>
        </w:rPr>
      </w:pPr>
      <w:r>
        <w:rPr>
          <w:noProof/>
        </w:rPr>
        <w:t>discharged my body decentlie buried not before bequeathed, my debte being paid my le-</w:t>
      </w:r>
    </w:p>
    <w:p w14:paraId="0ED824DC" w14:textId="77777777" w:rsidR="00000000" w:rsidRDefault="00330F1B">
      <w:pPr>
        <w:rPr>
          <w:noProof/>
        </w:rPr>
      </w:pPr>
      <w:r>
        <w:rPr>
          <w:noProof/>
        </w:rPr>
        <w:t>gacies d</w:t>
      </w:r>
      <w:r>
        <w:rPr>
          <w:noProof/>
        </w:rPr>
        <w:t>ischarged my body decentlie buried</w:t>
      </w:r>
      <w:r>
        <w:rPr>
          <w:rStyle w:val="FootnoteReference"/>
          <w:noProof/>
        </w:rPr>
        <w:footnoteReference w:id="9"/>
      </w:r>
      <w:r>
        <w:rPr>
          <w:noProof/>
        </w:rPr>
        <w:t>, and this my last will and Testament</w:t>
      </w:r>
    </w:p>
    <w:p w14:paraId="150ABCB4" w14:textId="77777777" w:rsidR="00000000" w:rsidRDefault="00330F1B">
      <w:pPr>
        <w:rPr>
          <w:noProof/>
        </w:rPr>
      </w:pPr>
      <w:r>
        <w:rPr>
          <w:noProof/>
        </w:rPr>
        <w:t xml:space="preserve">all </w:t>
      </w:r>
      <w:r>
        <w:rPr>
          <w:noProof/>
          <w:highlight w:val="lightGray"/>
        </w:rPr>
        <w:t>thinges</w:t>
      </w:r>
      <w:r>
        <w:rPr>
          <w:noProof/>
        </w:rPr>
        <w:t xml:space="preserve"> fullfill</w:t>
      </w:r>
      <w:r>
        <w:rPr>
          <w:noProof/>
          <w:highlight w:val="lightGray"/>
        </w:rPr>
        <w:t>ed</w:t>
      </w:r>
      <w:r>
        <w:rPr>
          <w:noProof/>
        </w:rPr>
        <w:t>, I doe fully and wholy give, and bequeath vnto the said Richard Ramply</w:t>
      </w:r>
    </w:p>
    <w:p w14:paraId="57F60262" w14:textId="77777777" w:rsidR="00000000" w:rsidRDefault="00330F1B">
      <w:pPr>
        <w:rPr>
          <w:noProof/>
        </w:rPr>
      </w:pPr>
      <w:r>
        <w:rPr>
          <w:noProof/>
          <w:highlight w:val="lightGray"/>
        </w:rPr>
        <w:t>my sonne whome I</w:t>
      </w:r>
      <w:r>
        <w:rPr>
          <w:noProof/>
        </w:rPr>
        <w:t xml:space="preserve"> doe </w:t>
      </w:r>
      <w:r>
        <w:rPr>
          <w:noProof/>
          <w:highlight w:val="lightGray"/>
        </w:rPr>
        <w:t>ord</w:t>
      </w:r>
      <w:r>
        <w:rPr>
          <w:noProof/>
        </w:rPr>
        <w:t>ain</w:t>
      </w:r>
      <w:r>
        <w:rPr>
          <w:noProof/>
          <w:highlight w:val="lightGray"/>
        </w:rPr>
        <w:t>e</w:t>
      </w:r>
      <w:r>
        <w:rPr>
          <w:noProof/>
        </w:rPr>
        <w:t xml:space="preserve"> and make my sole and onelie E</w:t>
      </w:r>
      <w:r>
        <w:rPr>
          <w:noProof/>
          <w:highlight w:val="lightGray"/>
        </w:rPr>
        <w:t>x</w:t>
      </w:r>
      <w:r>
        <w:rPr>
          <w:noProof/>
        </w:rPr>
        <w:t>e</w:t>
      </w:r>
      <w:r>
        <w:rPr>
          <w:noProof/>
          <w:highlight w:val="lightGray"/>
        </w:rPr>
        <w:t>c</w:t>
      </w:r>
      <w:r>
        <w:rPr>
          <w:noProof/>
        </w:rPr>
        <w:t>utor of this my said</w:t>
      </w:r>
    </w:p>
    <w:p w14:paraId="13C63DE6" w14:textId="77777777" w:rsidR="00000000" w:rsidRDefault="00330F1B">
      <w:pPr>
        <w:rPr>
          <w:noProof/>
          <w:highlight w:val="yellow"/>
        </w:rPr>
      </w:pPr>
      <w:r>
        <w:rPr>
          <w:noProof/>
        </w:rPr>
        <w:t>last wi</w:t>
      </w:r>
      <w:r>
        <w:rPr>
          <w:noProof/>
        </w:rPr>
        <w:t>ll and Testam</w:t>
      </w:r>
      <w:r>
        <w:rPr>
          <w:noProof/>
          <w:highlight w:val="lightGray"/>
        </w:rPr>
        <w:t>ent</w:t>
      </w:r>
      <w:r>
        <w:rPr>
          <w:noProof/>
        </w:rPr>
        <w:t xml:space="preserve">, and I </w:t>
      </w:r>
      <w:r>
        <w:rPr>
          <w:noProof/>
          <w:highlight w:val="lightGray"/>
        </w:rPr>
        <w:t>d</w:t>
      </w:r>
      <w:r>
        <w:rPr>
          <w:noProof/>
        </w:rPr>
        <w:t xml:space="preserve">oe </w:t>
      </w:r>
      <w:r>
        <w:rPr>
          <w:noProof/>
          <w:highlight w:val="lightGray"/>
        </w:rPr>
        <w:t>…</w:t>
      </w:r>
      <w:r>
        <w:rPr>
          <w:noProof/>
        </w:rPr>
        <w:t>intr</w:t>
      </w:r>
      <w:r>
        <w:rPr>
          <w:noProof/>
          <w:highlight w:val="lightGray"/>
        </w:rPr>
        <w:t>…</w:t>
      </w:r>
      <w:r>
        <w:rPr>
          <w:noProof/>
        </w:rPr>
        <w:t>a</w:t>
      </w:r>
      <w:r>
        <w:rPr>
          <w:noProof/>
          <w:highlight w:val="lightGray"/>
        </w:rPr>
        <w:t>…</w:t>
      </w:r>
      <w:r>
        <w:rPr>
          <w:noProof/>
        </w:rPr>
        <w:t xml:space="preserve"> and ordaine the said </w:t>
      </w:r>
      <w:r>
        <w:rPr>
          <w:noProof/>
          <w:highlight w:val="lightGray"/>
        </w:rPr>
        <w:t>h</w:t>
      </w:r>
      <w:r>
        <w:rPr>
          <w:noProof/>
        </w:rPr>
        <w:t>e</w:t>
      </w:r>
      <w:r>
        <w:rPr>
          <w:noProof/>
          <w:highlight w:val="lightGray"/>
        </w:rPr>
        <w:t>nrie</w:t>
      </w:r>
      <w:r>
        <w:rPr>
          <w:noProof/>
        </w:rPr>
        <w:t xml:space="preserve"> </w:t>
      </w:r>
      <w:r>
        <w:rPr>
          <w:noProof/>
          <w:highlight w:val="lightGray"/>
        </w:rPr>
        <w:t>Row</w:t>
      </w:r>
      <w:r>
        <w:rPr>
          <w:noProof/>
        </w:rPr>
        <w:t xml:space="preserve">se </w:t>
      </w:r>
      <w:r>
        <w:rPr>
          <w:noProof/>
          <w:highlight w:val="lightGray"/>
        </w:rPr>
        <w:t>Rob</w:t>
      </w:r>
      <w:r>
        <w:rPr>
          <w:i/>
          <w:iCs/>
          <w:noProof/>
          <w:highlight w:val="lightGray"/>
        </w:rPr>
        <w:t>er</w:t>
      </w:r>
      <w:r>
        <w:rPr>
          <w:noProof/>
          <w:highlight w:val="lightGray"/>
        </w:rPr>
        <w:t>te</w:t>
      </w:r>
    </w:p>
    <w:p w14:paraId="3741614B" w14:textId="77777777" w:rsidR="00000000" w:rsidRDefault="00330F1B">
      <w:pPr>
        <w:rPr>
          <w:noProof/>
        </w:rPr>
      </w:pPr>
      <w:r>
        <w:rPr>
          <w:noProof/>
        </w:rPr>
        <w:t>Stepny and Tho</w:t>
      </w:r>
      <w:r>
        <w:rPr>
          <w:i/>
          <w:iCs/>
          <w:noProof/>
        </w:rPr>
        <w:t>mas</w:t>
      </w:r>
      <w:r>
        <w:rPr>
          <w:noProof/>
        </w:rPr>
        <w:t xml:space="preserve"> Doo to be Sup</w:t>
      </w:r>
      <w:r>
        <w:rPr>
          <w:i/>
          <w:iCs/>
          <w:noProof/>
        </w:rPr>
        <w:t>er</w:t>
      </w:r>
      <w:r>
        <w:rPr>
          <w:noProof/>
        </w:rPr>
        <w:t xml:space="preserve">visors of the same. ///In wittness/ </w:t>
      </w:r>
      <w:r>
        <w:rPr>
          <w:noProof/>
          <w:highlight w:val="lightGray"/>
        </w:rPr>
        <w:t>wher</w:t>
      </w:r>
      <w:r>
        <w:rPr>
          <w:noProof/>
        </w:rPr>
        <w:t>eof</w:t>
      </w:r>
    </w:p>
    <w:p w14:paraId="623E51B0" w14:textId="77777777" w:rsidR="00000000" w:rsidRDefault="00330F1B">
      <w:pPr>
        <w:rPr>
          <w:noProof/>
        </w:rPr>
      </w:pPr>
      <w:r>
        <w:rPr>
          <w:noProof/>
        </w:rPr>
        <w:t>to this my said last will and Testament I have sett my m</w:t>
      </w:r>
      <w:r>
        <w:rPr>
          <w:i/>
          <w:iCs/>
          <w:noProof/>
        </w:rPr>
        <w:t>ar</w:t>
      </w:r>
      <w:r>
        <w:rPr>
          <w:noProof/>
        </w:rPr>
        <w:t xml:space="preserve">ke and seale </w:t>
      </w:r>
      <w:r>
        <w:rPr>
          <w:noProof/>
          <w:highlight w:val="lightGray"/>
        </w:rPr>
        <w:t>the day and ye</w:t>
      </w:r>
      <w:r>
        <w:rPr>
          <w:noProof/>
        </w:rPr>
        <w:t>are</w:t>
      </w:r>
    </w:p>
    <w:p w14:paraId="0BD0A5CE" w14:textId="77777777" w:rsidR="00000000" w:rsidRDefault="00330F1B">
      <w:pPr>
        <w:rPr>
          <w:noProof/>
        </w:rPr>
      </w:pPr>
      <w:r>
        <w:rPr>
          <w:noProof/>
        </w:rPr>
        <w:t>above writt</w:t>
      </w:r>
      <w:r>
        <w:rPr>
          <w:noProof/>
        </w:rPr>
        <w:t>en in the p</w:t>
      </w:r>
      <w:r>
        <w:rPr>
          <w:i/>
          <w:iCs/>
          <w:noProof/>
        </w:rPr>
        <w:t>re</w:t>
      </w:r>
      <w:r>
        <w:rPr>
          <w:noProof/>
        </w:rPr>
        <w:t>sence of Henrie Rowse and Tho</w:t>
      </w:r>
      <w:r>
        <w:rPr>
          <w:i/>
          <w:iCs/>
          <w:noProof/>
        </w:rPr>
        <w:t>mas</w:t>
      </w:r>
      <w:r>
        <w:rPr>
          <w:noProof/>
        </w:rPr>
        <w:t xml:space="preserve"> Doo. The mar</w:t>
      </w:r>
      <w:r>
        <w:rPr>
          <w:noProof/>
          <w:highlight w:val="lightGray"/>
        </w:rPr>
        <w:t>ke</w:t>
      </w:r>
      <w:r>
        <w:rPr>
          <w:noProof/>
        </w:rPr>
        <w:t xml:space="preserve"> and </w:t>
      </w:r>
      <w:r>
        <w:rPr>
          <w:noProof/>
          <w:highlight w:val="lightGray"/>
        </w:rPr>
        <w:t>seale o</w:t>
      </w:r>
      <w:r>
        <w:rPr>
          <w:noProof/>
        </w:rPr>
        <w:t>f</w:t>
      </w:r>
    </w:p>
    <w:p w14:paraId="5E7593A5" w14:textId="77777777" w:rsidR="00000000" w:rsidRDefault="00330F1B">
      <w:pPr>
        <w:rPr>
          <w:noProof/>
        </w:rPr>
      </w:pPr>
      <w:r>
        <w:rPr>
          <w:noProof/>
        </w:rPr>
        <w:lastRenderedPageBreak/>
        <w:t>the Testator</w:t>
      </w:r>
    </w:p>
    <w:p w14:paraId="5FAE098A" w14:textId="77777777" w:rsidR="00000000" w:rsidRDefault="00330F1B">
      <w:pPr>
        <w:rPr>
          <w:noProof/>
        </w:rPr>
      </w:pPr>
      <w:r>
        <w:rPr>
          <w:noProof/>
        </w:rPr>
        <w:t>///Pro</w:t>
      </w:r>
      <w:r>
        <w:rPr>
          <w:i/>
          <w:iCs/>
          <w:noProof/>
        </w:rPr>
        <w:t>batum</w:t>
      </w:r>
      <w:r>
        <w:rPr>
          <w:noProof/>
        </w:rPr>
        <w:t>///</w:t>
      </w:r>
    </w:p>
    <w:p w14:paraId="32B0E2DA" w14:textId="77777777" w:rsidR="00000000" w:rsidRDefault="00330F1B">
      <w:pPr>
        <w:rPr>
          <w:noProof/>
        </w:rPr>
      </w:pPr>
    </w:p>
    <w:p w14:paraId="46FB985E" w14:textId="77777777" w:rsidR="00000000" w:rsidRDefault="00330F1B">
      <w:pPr>
        <w:rPr>
          <w:noProof/>
        </w:rPr>
      </w:pPr>
      <w:r>
        <w:rPr>
          <w:noProof/>
        </w:rPr>
        <w:t>[new page]</w:t>
      </w:r>
    </w:p>
    <w:p w14:paraId="3D111974" w14:textId="77777777" w:rsidR="00000000" w:rsidRDefault="00330F1B">
      <w:pPr>
        <w:rPr>
          <w:noProof/>
        </w:rPr>
      </w:pPr>
    </w:p>
    <w:p w14:paraId="540A3FAC" w14:textId="77777777" w:rsidR="00000000" w:rsidRDefault="00330F1B">
      <w:pPr>
        <w:ind w:left="567"/>
        <w:rPr>
          <w:noProof/>
        </w:rPr>
      </w:pPr>
      <w:r>
        <w:rPr>
          <w:noProof/>
        </w:rPr>
        <w:t>///Probatu</w:t>
      </w:r>
      <w:r>
        <w:rPr>
          <w:i/>
          <w:iCs/>
          <w:noProof/>
        </w:rPr>
        <w:t>m</w:t>
      </w:r>
      <w:r>
        <w:rPr>
          <w:noProof/>
        </w:rPr>
        <w:t>/// fuit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hu</w:t>
      </w:r>
      <w:r>
        <w:rPr>
          <w:i/>
          <w:iCs/>
          <w:noProof/>
        </w:rPr>
        <w:t>ius</w:t>
      </w:r>
      <w:r>
        <w:rPr>
          <w:noProof/>
        </w:rPr>
        <w:t>mo</w:t>
      </w:r>
      <w:r>
        <w:rPr>
          <w:i/>
          <w:iCs/>
          <w:noProof/>
        </w:rPr>
        <w:t>d</w:t>
      </w:r>
      <w:r>
        <w:rPr>
          <w:noProof/>
        </w:rPr>
        <w:t>i Testa</w:t>
      </w:r>
      <w:r>
        <w:rPr>
          <w:i/>
          <w:iCs/>
          <w:noProof/>
        </w:rPr>
        <w:t>men</w:t>
      </w:r>
      <w:r>
        <w:rPr>
          <w:noProof/>
        </w:rPr>
        <w:t>tu</w:t>
      </w:r>
      <w:r>
        <w:rPr>
          <w:i/>
          <w:iCs/>
          <w:noProof/>
        </w:rPr>
        <w:t>m</w:t>
      </w:r>
      <w:r>
        <w:rPr>
          <w:noProof/>
        </w:rPr>
        <w:t xml:space="preserve"> apud Bury Sn Ed</w:t>
      </w:r>
    </w:p>
    <w:p w14:paraId="28397CBB" w14:textId="77777777" w:rsidR="00000000" w:rsidRDefault="00330F1B">
      <w:pPr>
        <w:ind w:left="567"/>
        <w:rPr>
          <w:noProof/>
        </w:rPr>
      </w:pPr>
      <w:r>
        <w:rPr>
          <w:noProof/>
        </w:rPr>
        <w:t>coram nobis Fravisco Moundeforde in legis Bacche Surrogat</w:t>
      </w:r>
      <w:r>
        <w:rPr>
          <w:i/>
          <w:iCs/>
          <w:noProof/>
        </w:rPr>
        <w:t>um</w:t>
      </w:r>
    </w:p>
    <w:p w14:paraId="4072E435" w14:textId="77777777" w:rsidR="00000000" w:rsidRDefault="00330F1B">
      <w:pPr>
        <w:ind w:left="567"/>
        <w:rPr>
          <w:noProof/>
        </w:rPr>
      </w:pPr>
      <w:r>
        <w:rPr>
          <w:noProof/>
        </w:rPr>
        <w:t>veulis viri mri Iohann</w:t>
      </w:r>
      <w:r>
        <w:rPr>
          <w:noProof/>
        </w:rPr>
        <w:t>is Dey legum doctor in et p</w:t>
      </w:r>
      <w:r>
        <w:rPr>
          <w:i/>
          <w:iCs/>
          <w:noProof/>
        </w:rPr>
        <w:t>ro</w:t>
      </w:r>
      <w:r>
        <w:rPr>
          <w:noProof/>
        </w:rPr>
        <w:t>todum Archimat</w:t>
      </w:r>
    </w:p>
    <w:p w14:paraId="12A989AB" w14:textId="77777777" w:rsidR="00000000" w:rsidRDefault="00330F1B">
      <w:pPr>
        <w:ind w:left="567"/>
        <w:rPr>
          <w:noProof/>
        </w:rPr>
      </w:pPr>
      <w:r>
        <w:rPr>
          <w:noProof/>
        </w:rPr>
        <w:t>Sudbur Et villam De Bury Sci Edmundi bruniffer nocnon</w:t>
      </w:r>
    </w:p>
    <w:p w14:paraId="0D131262" w14:textId="77777777" w:rsidR="00000000" w:rsidRDefault="00330F1B">
      <w:pPr>
        <w:ind w:left="567"/>
        <w:rPr>
          <w:noProof/>
        </w:rPr>
      </w:pPr>
      <w:r>
        <w:rPr>
          <w:noProof/>
        </w:rPr>
        <w:t>Official dni Archm. Sudburie preho Etmio Constitut decimo quarto</w:t>
      </w:r>
    </w:p>
    <w:p w14:paraId="2FB4E1FD" w14:textId="77777777" w:rsidR="00000000" w:rsidRDefault="00330F1B">
      <w:pPr>
        <w:ind w:left="567"/>
        <w:rPr>
          <w:noProof/>
        </w:rPr>
      </w:pPr>
      <w:r>
        <w:rPr>
          <w:noProof/>
        </w:rPr>
        <w:t>die menss decembris Anno Dom</w:t>
      </w:r>
      <w:r>
        <w:rPr>
          <w:i/>
          <w:iCs/>
          <w:noProof/>
        </w:rPr>
        <w:t>ini</w:t>
      </w:r>
      <w:r>
        <w:rPr>
          <w:noProof/>
        </w:rPr>
        <w:t xml:space="preserve"> millimo sexcentimo. Et comissa</w:t>
      </w:r>
    </w:p>
    <w:p w14:paraId="494E7D14" w14:textId="77777777" w:rsidR="00000000" w:rsidRDefault="00330F1B">
      <w:pPr>
        <w:ind w:left="567"/>
        <w:rPr>
          <w:noProof/>
        </w:rPr>
      </w:pPr>
      <w:r>
        <w:rPr>
          <w:noProof/>
        </w:rPr>
        <w:t xml:space="preserve">fuit aho bonor dict Executori </w:t>
      </w:r>
      <w:r>
        <w:rPr>
          <w:noProof/>
        </w:rPr>
        <w:t>in dcv Testate noiat in dubita</w:t>
      </w:r>
    </w:p>
    <w:p w14:paraId="63213DC2" w14:textId="77777777" w:rsidR="00000000" w:rsidRDefault="00330F1B">
      <w:pPr>
        <w:ind w:left="567"/>
        <w:rPr>
          <w:noProof/>
        </w:rPr>
      </w:pPr>
      <w:r>
        <w:rPr>
          <w:noProof/>
        </w:rPr>
        <w:t>iuris foriulac salvo iure cuiusc. qr. etc.</w:t>
      </w:r>
    </w:p>
    <w:p w14:paraId="0D4B1EFC" w14:textId="77777777" w:rsidR="00000000" w:rsidRDefault="00330F1B">
      <w:pPr>
        <w:ind w:left="567"/>
        <w:rPr>
          <w:noProof/>
        </w:rPr>
      </w:pPr>
      <w:r>
        <w:rPr>
          <w:noProof/>
        </w:rPr>
        <w:t>Ex</w:t>
      </w:r>
      <w:r>
        <w:rPr>
          <w:i/>
          <w:iCs/>
          <w:noProof/>
        </w:rPr>
        <w:t>ecu</w:t>
      </w:r>
      <w:r>
        <w:rPr>
          <w:noProof/>
        </w:rPr>
        <w:t>tor of Iuvem</w:t>
      </w:r>
    </w:p>
    <w:p w14:paraId="15F0656B" w14:textId="77777777" w:rsidR="00000000" w:rsidRDefault="00330F1B">
      <w:pPr>
        <w:rPr>
          <w:noProof/>
        </w:rPr>
      </w:pPr>
    </w:p>
    <w:p w14:paraId="426F725E" w14:textId="77777777" w:rsidR="00000000" w:rsidRDefault="00330F1B">
      <w:pPr>
        <w:rPr>
          <w:noProof/>
        </w:rPr>
      </w:pPr>
    </w:p>
    <w:p w14:paraId="48835857" w14:textId="77777777" w:rsidR="00000000" w:rsidRDefault="00330F1B">
      <w:pPr>
        <w:rPr>
          <w:noProof/>
        </w:rPr>
      </w:pPr>
    </w:p>
    <w:p w14:paraId="71E0D36D" w14:textId="77777777" w:rsidR="00000000" w:rsidRDefault="00330F1B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591BE3EC" w14:textId="77777777" w:rsidR="00000000" w:rsidRDefault="00330F1B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1E03C128" w14:textId="77777777" w:rsidR="00000000" w:rsidRDefault="00330F1B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1115EF01" w14:textId="77777777" w:rsidR="00000000" w:rsidRDefault="00330F1B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</w:t>
      </w:r>
      <w:r>
        <w:rPr>
          <w:noProof/>
        </w:rPr>
        <w:t>alicized</w:t>
      </w:r>
    </w:p>
    <w:p w14:paraId="117EBA2E" w14:textId="77777777" w:rsidR="00000000" w:rsidRDefault="00330F1B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45B92EC2" w14:textId="77777777" w:rsidR="00000000" w:rsidRDefault="00330F1B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6C439D38" w14:textId="77777777" w:rsidR="00330F1B" w:rsidRDefault="00330F1B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330F1B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2470A" w14:textId="77777777" w:rsidR="00330F1B" w:rsidRDefault="00330F1B">
      <w:r>
        <w:separator/>
      </w:r>
    </w:p>
  </w:endnote>
  <w:endnote w:type="continuationSeparator" w:id="0">
    <w:p w14:paraId="3E161E64" w14:textId="77777777" w:rsidR="00330F1B" w:rsidRDefault="0033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99E94" w14:textId="77777777" w:rsidR="00330F1B" w:rsidRDefault="00330F1B">
      <w:r>
        <w:separator/>
      </w:r>
    </w:p>
  </w:footnote>
  <w:footnote w:type="continuationSeparator" w:id="0">
    <w:p w14:paraId="2AA51B27" w14:textId="77777777" w:rsidR="00330F1B" w:rsidRDefault="00330F1B">
      <w:r>
        <w:continuationSeparator/>
      </w:r>
    </w:p>
  </w:footnote>
  <w:footnote w:id="1">
    <w:p w14:paraId="0D9397CD" w14:textId="77777777" w:rsidR="00000000" w:rsidRDefault="00330F1B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</w:t>
      </w:r>
      <w:r>
        <w:t>r in court and exhibit the will. They would then enter into a bond concerning the administration of the goods contained within the will.</w:t>
      </w:r>
    </w:p>
  </w:footnote>
  <w:footnote w:id="2">
    <w:p w14:paraId="7233576E" w14:textId="77777777" w:rsidR="00000000" w:rsidRDefault="00330F1B">
      <w:pPr>
        <w:pStyle w:val="FootnoteText"/>
      </w:pPr>
      <w:r>
        <w:rPr>
          <w:rStyle w:val="FootnoteReference"/>
        </w:rPr>
        <w:footnoteRef/>
      </w:r>
      <w:r>
        <w:t xml:space="preserve"> Fakenham Magna: Walsham-le-Willows 6 miles; Sapiston 1 mile; Bury St Edmunds 8 miles</w:t>
      </w:r>
    </w:p>
  </w:footnote>
  <w:footnote w:id="3">
    <w:p w14:paraId="36AE1900" w14:textId="77777777" w:rsidR="00000000" w:rsidRDefault="00330F1B">
      <w:pPr>
        <w:pStyle w:val="FootnoteText"/>
      </w:pPr>
      <w:r>
        <w:rPr>
          <w:rStyle w:val="FootnoteReference"/>
        </w:rPr>
        <w:footnoteRef/>
      </w:r>
      <w:r>
        <w:t xml:space="preserve"> The word “</w:t>
      </w:r>
      <w:proofErr w:type="gramStart"/>
      <w:r>
        <w:t>make</w:t>
      </w:r>
      <w:proofErr w:type="gramEnd"/>
      <w:r>
        <w:t>”, as well as al</w:t>
      </w:r>
      <w:r>
        <w:t>l other text on this page highlighted in grey, is partially to completely obscured by show-through from the other side of the sheet</w:t>
      </w:r>
    </w:p>
  </w:footnote>
  <w:footnote w:id="4">
    <w:p w14:paraId="5001E4CC" w14:textId="77777777" w:rsidR="00000000" w:rsidRDefault="00330F1B">
      <w:pPr>
        <w:pStyle w:val="FootnoteText"/>
      </w:pPr>
      <w:r>
        <w:rPr>
          <w:rStyle w:val="FootnoteReference"/>
        </w:rPr>
        <w:footnoteRef/>
      </w:r>
      <w:r>
        <w:t xml:space="preserve"> There seems to be another letter at the end of “partaker” – maybe an i</w:t>
      </w:r>
    </w:p>
  </w:footnote>
  <w:footnote w:id="5">
    <w:p w14:paraId="73B3511B" w14:textId="77777777" w:rsidR="00000000" w:rsidRDefault="00330F1B">
      <w:pPr>
        <w:pStyle w:val="FootnoteText"/>
      </w:pPr>
      <w:r>
        <w:rPr>
          <w:rStyle w:val="FootnoteReference"/>
        </w:rPr>
        <w:footnoteRef/>
      </w:r>
      <w:r>
        <w:t xml:space="preserve"> Presumably wool</w:t>
      </w:r>
    </w:p>
  </w:footnote>
  <w:footnote w:id="6">
    <w:p w14:paraId="413B6155" w14:textId="77777777" w:rsidR="00000000" w:rsidRDefault="00330F1B">
      <w:pPr>
        <w:pStyle w:val="FootnoteText"/>
      </w:pPr>
      <w:r>
        <w:rPr>
          <w:rStyle w:val="FootnoteReference"/>
        </w:rPr>
        <w:footnoteRef/>
      </w:r>
      <w:r>
        <w:t xml:space="preserve"> About £900 in 2002</w:t>
      </w:r>
    </w:p>
  </w:footnote>
  <w:footnote w:id="7">
    <w:p w14:paraId="1E11E2B5" w14:textId="77777777" w:rsidR="00000000" w:rsidRDefault="00330F1B">
      <w:pPr>
        <w:pStyle w:val="FootnoteText"/>
      </w:pPr>
      <w:r>
        <w:rPr>
          <w:rStyle w:val="FootnoteReference"/>
        </w:rPr>
        <w:footnoteRef/>
      </w:r>
      <w:r>
        <w:t xml:space="preserve"> One noble </w:t>
      </w:r>
      <w:r>
        <w:t>= a third of a pound (6 shillings 8 pence), so five nobles = 1 pound 13 shillings 4 pence. (about £200 in 2002)</w:t>
      </w:r>
    </w:p>
  </w:footnote>
  <w:footnote w:id="8">
    <w:p w14:paraId="2F32F1A7" w14:textId="77777777" w:rsidR="00000000" w:rsidRDefault="00330F1B">
      <w:pPr>
        <w:pStyle w:val="FootnoteText"/>
      </w:pPr>
      <w:r>
        <w:rPr>
          <w:rStyle w:val="FootnoteReference"/>
        </w:rPr>
        <w:footnoteRef/>
      </w:r>
      <w:r>
        <w:t xml:space="preserve"> A house with its land and outbuildings</w:t>
      </w:r>
    </w:p>
  </w:footnote>
  <w:footnote w:id="9">
    <w:p w14:paraId="506D5A79" w14:textId="77777777" w:rsidR="00000000" w:rsidRDefault="00330F1B">
      <w:r>
        <w:rPr>
          <w:rStyle w:val="FootnoteReference"/>
        </w:rPr>
        <w:footnoteRef/>
      </w:r>
      <w:r>
        <w:t xml:space="preserve"> “not before bequeathed, my debte being paid my legacies discharged my body decentlie buried” - text w</w:t>
      </w:r>
      <w:r>
        <w:t>as written out twice by the scribe (with spelling differences)</w:t>
      </w:r>
    </w:p>
  </w:footnote>
  <w:footnote w:id="10">
    <w:p w14:paraId="0E34C6C0" w14:textId="77777777" w:rsidR="00000000" w:rsidRDefault="00330F1B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can probably tell that I can’t! Translations welcome.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0683" w14:textId="77777777" w:rsidR="00000000" w:rsidRDefault="00330F1B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4FC484DD" w14:textId="77777777" w:rsidR="00000000" w:rsidRDefault="00330F1B">
    <w:pPr>
      <w:pStyle w:val="Header"/>
      <w:jc w:val="center"/>
    </w:pPr>
    <w:r>
      <w:t>Original transcription by P</w:t>
    </w:r>
    <w:r>
      <w:t xml:space="preserve">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EB"/>
    <w:rsid w:val="000144EB"/>
    <w:rsid w:val="0033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64541B"/>
  <w15:chartTrackingRefBased/>
  <w15:docId w15:val="{076CBED9-40BA-A245-87B4-CB261AE7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Ramply Richard 1600</vt:lpstr>
    </vt:vector>
  </TitlesOfParts>
  <Company/>
  <LinksUpToDate>false</LinksUpToDate>
  <CharactersWithSpaces>4480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Ramply Richard 1600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2020-04-12T05:40:00Z</dcterms:created>
  <dcterms:modified xsi:type="dcterms:W3CDTF">2020-04-12T05:40:00Z</dcterms:modified>
</cp:coreProperties>
</file>